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CD" w:rsidRDefault="00FC0477" w:rsidP="00912AB1">
      <w:pPr>
        <w:spacing w:after="0" w:line="240" w:lineRule="auto"/>
        <w:jc w:val="center"/>
        <w:rPr>
          <w:rFonts w:ascii="Arial" w:hAnsi="Arial" w:cs="Arial"/>
          <w:sz w:val="28"/>
          <w:szCs w:val="28"/>
        </w:rPr>
      </w:pPr>
      <w:r w:rsidRPr="009F6693">
        <w:rPr>
          <w:rFonts w:ascii="Arial" w:hAnsi="Arial" w:cs="Arial"/>
          <w:sz w:val="28"/>
          <w:szCs w:val="28"/>
        </w:rPr>
        <w:t>Monthly Safety Training</w:t>
      </w:r>
    </w:p>
    <w:p w:rsidR="00912AB1" w:rsidRDefault="00912AB1" w:rsidP="005C0AED">
      <w:pPr>
        <w:spacing w:after="0" w:line="240" w:lineRule="auto"/>
        <w:jc w:val="center"/>
        <w:rPr>
          <w:rFonts w:ascii="Arial" w:hAnsi="Arial" w:cs="Arial"/>
          <w:b/>
          <w:sz w:val="38"/>
          <w:szCs w:val="38"/>
        </w:rPr>
      </w:pPr>
      <w:r>
        <w:rPr>
          <w:rFonts w:ascii="Arial" w:hAnsi="Arial" w:cs="Arial"/>
          <w:b/>
          <w:sz w:val="38"/>
          <w:szCs w:val="38"/>
        </w:rPr>
        <w:t>Personal Protective Equipment</w:t>
      </w:r>
    </w:p>
    <w:p w:rsidR="005C0AED" w:rsidRDefault="005C0AED" w:rsidP="005C0AED">
      <w:pPr>
        <w:spacing w:after="0" w:line="240" w:lineRule="auto"/>
        <w:jc w:val="center"/>
        <w:rPr>
          <w:rFonts w:ascii="Arial" w:hAnsi="Arial" w:cs="Arial"/>
          <w:i/>
          <w:sz w:val="20"/>
          <w:szCs w:val="20"/>
        </w:rPr>
      </w:pPr>
      <w:r w:rsidRPr="005C0AED">
        <w:rPr>
          <w:rFonts w:ascii="Arial" w:hAnsi="Arial" w:cs="Arial"/>
          <w:i/>
          <w:sz w:val="20"/>
          <w:szCs w:val="20"/>
        </w:rPr>
        <w:t xml:space="preserve">By Sue </w:t>
      </w:r>
      <w:proofErr w:type="spellStart"/>
      <w:r w:rsidRPr="005C0AED">
        <w:rPr>
          <w:rFonts w:ascii="Arial" w:hAnsi="Arial" w:cs="Arial"/>
          <w:i/>
          <w:sz w:val="20"/>
          <w:szCs w:val="20"/>
        </w:rPr>
        <w:t>Schauls</w:t>
      </w:r>
      <w:proofErr w:type="spellEnd"/>
    </w:p>
    <w:p w:rsidR="005C0AED" w:rsidRPr="005C0AED" w:rsidRDefault="005C0AED" w:rsidP="005C0AED">
      <w:pPr>
        <w:spacing w:after="0" w:line="240" w:lineRule="auto"/>
        <w:jc w:val="center"/>
        <w:rPr>
          <w:rFonts w:ascii="Arial" w:eastAsia="Times New Roman" w:hAnsi="Arial" w:cs="Arial"/>
          <w:i/>
          <w:sz w:val="20"/>
          <w:szCs w:val="20"/>
        </w:rPr>
      </w:pPr>
    </w:p>
    <w:p w:rsidR="00912AB1" w:rsidRPr="00853412" w:rsidRDefault="00912AB1" w:rsidP="005C0AED">
      <w:pPr>
        <w:tabs>
          <w:tab w:val="left" w:pos="1890"/>
          <w:tab w:val="left" w:pos="6750"/>
        </w:tabs>
        <w:spacing w:after="0" w:line="240" w:lineRule="auto"/>
        <w:rPr>
          <w:rFonts w:ascii="Arial" w:hAnsi="Arial" w:cs="Arial"/>
        </w:rPr>
      </w:pPr>
      <w:r>
        <w:rPr>
          <w:rFonts w:ascii="Arial" w:hAnsi="Arial" w:cs="Arial"/>
        </w:rPr>
        <w:t>Personal Protective E</w:t>
      </w:r>
      <w:r w:rsidRPr="00853412">
        <w:rPr>
          <w:rFonts w:ascii="Arial" w:hAnsi="Arial" w:cs="Arial"/>
        </w:rPr>
        <w:t xml:space="preserve">quipment (PPE) can help complement other measures taken by employers and employees to minimize hazards and unsafe conditions. Recent OSHA revisions require the employer to complete a written hazard evaluation of the workplace to determine employee hazards and the PPE necessary to protect them. </w:t>
      </w:r>
    </w:p>
    <w:p w:rsidR="00912AB1" w:rsidRPr="00853412" w:rsidRDefault="00912AB1" w:rsidP="00912AB1">
      <w:pPr>
        <w:tabs>
          <w:tab w:val="left" w:pos="1890"/>
          <w:tab w:val="left" w:pos="6750"/>
        </w:tabs>
        <w:spacing w:line="240" w:lineRule="auto"/>
        <w:rPr>
          <w:rFonts w:ascii="Arial" w:hAnsi="Arial" w:cs="Arial"/>
        </w:rPr>
      </w:pPr>
      <w:r w:rsidRPr="00853412">
        <w:rPr>
          <w:rFonts w:ascii="Arial" w:hAnsi="Arial" w:cs="Arial"/>
        </w:rPr>
        <w:t xml:space="preserve">Personal Protective Equipment (PPE) is specialized clothing or equipment worn by employees for protection against health and safety hazards. Personal protective equipment is designed to protect </w:t>
      </w:r>
      <w:r>
        <w:rPr>
          <w:rFonts w:ascii="Arial" w:hAnsi="Arial" w:cs="Arial"/>
        </w:rPr>
        <w:t xml:space="preserve">many parts of the body, including; </w:t>
      </w:r>
      <w:r w:rsidRPr="00853412">
        <w:rPr>
          <w:rFonts w:ascii="Arial" w:hAnsi="Arial" w:cs="Arial"/>
        </w:rPr>
        <w:t xml:space="preserve">eyes, head, face, hands, feet, and ears. </w:t>
      </w:r>
    </w:p>
    <w:p w:rsidR="00912AB1" w:rsidRPr="00853412" w:rsidRDefault="00912AB1" w:rsidP="00912A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
          <w:bCs/>
        </w:rPr>
      </w:pPr>
      <w:r w:rsidRPr="00853412">
        <w:rPr>
          <w:rFonts w:ascii="Arial" w:hAnsi="Arial" w:cs="Arial"/>
          <w:b/>
          <w:bCs/>
        </w:rPr>
        <w:t>WHAT TO DO:</w:t>
      </w:r>
    </w:p>
    <w:p w:rsidR="00912AB1" w:rsidRPr="00853412" w:rsidRDefault="00912AB1" w:rsidP="00912A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rPr>
      </w:pPr>
      <w:r w:rsidRPr="00853412">
        <w:rPr>
          <w:rFonts w:ascii="Arial" w:hAnsi="Arial" w:cs="Arial"/>
        </w:rPr>
        <w:t>1. Determine appropriate PPE for the facility.</w:t>
      </w:r>
    </w:p>
    <w:p w:rsidR="00912AB1" w:rsidRPr="00853412" w:rsidRDefault="00912AB1" w:rsidP="00912A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rPr>
      </w:pPr>
      <w:r w:rsidRPr="00853412">
        <w:rPr>
          <w:rFonts w:ascii="Arial" w:hAnsi="Arial" w:cs="Arial"/>
        </w:rPr>
        <w:t xml:space="preserve">2. Train each employee required to use PPE. </w:t>
      </w:r>
      <w:r>
        <w:rPr>
          <w:rFonts w:ascii="Arial" w:hAnsi="Arial" w:cs="Arial"/>
        </w:rPr>
        <w:t xml:space="preserve">Using the </w:t>
      </w:r>
      <w:hyperlink r:id="rId7" w:history="1">
        <w:r w:rsidRPr="00B0492F">
          <w:rPr>
            <w:rStyle w:val="Hyperlink"/>
            <w:rFonts w:ascii="Arial" w:hAnsi="Arial" w:cs="Arial"/>
          </w:rPr>
          <w:t>www.SP2.org</w:t>
        </w:r>
      </w:hyperlink>
      <w:r>
        <w:rPr>
          <w:rFonts w:ascii="Arial" w:hAnsi="Arial" w:cs="Arial"/>
        </w:rPr>
        <w:t xml:space="preserve"> module for ALL employees (not just the paint technicians) is one good way of administering the training.</w:t>
      </w:r>
    </w:p>
    <w:p w:rsidR="00912AB1" w:rsidRDefault="00912AB1" w:rsidP="00912AB1">
      <w:pPr>
        <w:pBdr>
          <w:top w:val="single" w:sz="4" w:space="1" w:color="auto"/>
          <w:left w:val="single" w:sz="4" w:space="4" w:color="auto"/>
          <w:bottom w:val="single" w:sz="4" w:space="1" w:color="auto"/>
          <w:right w:val="single" w:sz="4" w:space="4" w:color="auto"/>
        </w:pBdr>
        <w:spacing w:after="0" w:line="240" w:lineRule="auto"/>
        <w:ind w:left="720"/>
        <w:outlineLvl w:val="2"/>
        <w:rPr>
          <w:rFonts w:ascii="Arial" w:hAnsi="Arial" w:cs="Arial"/>
        </w:rPr>
      </w:pPr>
      <w:r w:rsidRPr="00853412">
        <w:rPr>
          <w:rFonts w:ascii="Arial" w:hAnsi="Arial" w:cs="Arial"/>
        </w:rPr>
        <w:t>3. Make PPE available to employees or require that employees provide their own PPE.</w:t>
      </w:r>
    </w:p>
    <w:p w:rsidR="00912AB1" w:rsidRPr="00853412" w:rsidRDefault="00912AB1" w:rsidP="00912AB1">
      <w:pPr>
        <w:spacing w:after="0" w:line="240" w:lineRule="auto"/>
        <w:outlineLvl w:val="2"/>
        <w:rPr>
          <w:rFonts w:ascii="Arial" w:hAnsi="Arial" w:cs="Arial"/>
          <w:b/>
          <w:bCs/>
        </w:rPr>
      </w:pPr>
    </w:p>
    <w:p w:rsidR="00912AB1" w:rsidRDefault="00912AB1" w:rsidP="00912AB1">
      <w:pPr>
        <w:spacing w:line="240" w:lineRule="auto"/>
        <w:jc w:val="center"/>
        <w:outlineLvl w:val="2"/>
        <w:rPr>
          <w:rFonts w:ascii="Arial" w:hAnsi="Arial" w:cs="Arial"/>
          <w:b/>
          <w:bCs/>
          <w:sz w:val="28"/>
          <w:szCs w:val="28"/>
        </w:rPr>
      </w:pPr>
      <w:r>
        <w:rPr>
          <w:rFonts w:ascii="Arial" w:hAnsi="Arial" w:cs="Arial"/>
          <w:b/>
          <w:bCs/>
          <w:sz w:val="28"/>
          <w:szCs w:val="28"/>
        </w:rPr>
        <w:t>Complete Written Hazard Evaluation</w:t>
      </w:r>
    </w:p>
    <w:p w:rsidR="00912AB1" w:rsidRDefault="00912AB1" w:rsidP="00912AB1">
      <w:pPr>
        <w:spacing w:line="240" w:lineRule="auto"/>
        <w:rPr>
          <w:rFonts w:ascii="Arial" w:hAnsi="Arial" w:cs="Arial"/>
        </w:rPr>
      </w:pPr>
      <w:r>
        <w:rPr>
          <w:rFonts w:ascii="Arial" w:hAnsi="Arial" w:cs="Arial"/>
        </w:rPr>
        <w:t xml:space="preserve">Automotive shops conduct activities that require employees to don personal protection equipment (PPE). </w:t>
      </w:r>
      <w:r w:rsidRPr="003B43E5">
        <w:rPr>
          <w:rFonts w:ascii="Arial" w:hAnsi="Arial" w:cs="Arial"/>
          <w:u w:val="single"/>
        </w:rPr>
        <w:t>Check all that apply and retain a copy in the MSDS Binder</w:t>
      </w:r>
      <w:r>
        <w:rPr>
          <w:rFonts w:ascii="Arial" w:hAnsi="Arial" w:cs="Arial"/>
        </w:rPr>
        <w:t>.</w:t>
      </w:r>
    </w:p>
    <w:p w:rsidR="00912AB1" w:rsidRPr="00625DF0" w:rsidRDefault="00912AB1" w:rsidP="00912AB1">
      <w:pPr>
        <w:spacing w:after="0" w:line="240" w:lineRule="auto"/>
        <w:ind w:left="1080"/>
        <w:rPr>
          <w:rFonts w:ascii="Arial" w:hAnsi="Arial" w:cs="Arial"/>
          <w:b/>
        </w:rPr>
      </w:pPr>
      <w:r>
        <w:rPr>
          <w:rFonts w:ascii="Arial" w:hAnsi="Arial" w:cs="Arial"/>
          <w:b/>
        </w:rPr>
        <w:t xml:space="preserve">Repair &amp; </w:t>
      </w:r>
      <w:r w:rsidRPr="00625DF0">
        <w:rPr>
          <w:rFonts w:ascii="Arial" w:hAnsi="Arial" w:cs="Arial"/>
          <w:b/>
        </w:rPr>
        <w:t>Dismantle operation:</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Hoist or lift is used. </w:t>
      </w:r>
    </w:p>
    <w:p w:rsidR="00912AB1" w:rsidRDefault="00912AB1" w:rsidP="00912AB1">
      <w:pPr>
        <w:numPr>
          <w:ilvl w:val="1"/>
          <w:numId w:val="7"/>
        </w:numPr>
        <w:spacing w:after="0" w:line="240" w:lineRule="auto"/>
        <w:ind w:left="2520"/>
        <w:rPr>
          <w:rFonts w:ascii="Arial" w:hAnsi="Arial" w:cs="Arial"/>
        </w:rPr>
      </w:pPr>
      <w:r>
        <w:rPr>
          <w:rFonts w:ascii="Arial" w:hAnsi="Arial" w:cs="Arial"/>
        </w:rPr>
        <w:t>Requires safety goggles and foot protection.</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Fluid evacuation of fuel, oils, antifreeze and wiper fluid is conducted. </w:t>
      </w:r>
    </w:p>
    <w:p w:rsidR="00912AB1" w:rsidRDefault="00912AB1" w:rsidP="00912AB1">
      <w:pPr>
        <w:numPr>
          <w:ilvl w:val="1"/>
          <w:numId w:val="8"/>
        </w:numPr>
        <w:spacing w:after="0" w:line="240" w:lineRule="auto"/>
        <w:ind w:left="2520"/>
        <w:rPr>
          <w:rFonts w:ascii="Arial" w:hAnsi="Arial" w:cs="Arial"/>
        </w:rPr>
      </w:pPr>
      <w:r>
        <w:rPr>
          <w:rFonts w:ascii="Arial" w:hAnsi="Arial" w:cs="Arial"/>
        </w:rPr>
        <w:t>Requires safety goggles.</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Solvent parts washer is used. </w:t>
      </w:r>
    </w:p>
    <w:p w:rsidR="00912AB1" w:rsidRDefault="00912AB1" w:rsidP="00912AB1">
      <w:pPr>
        <w:numPr>
          <w:ilvl w:val="1"/>
          <w:numId w:val="9"/>
        </w:numPr>
        <w:spacing w:after="0" w:line="240" w:lineRule="auto"/>
        <w:ind w:left="2520"/>
        <w:rPr>
          <w:rFonts w:ascii="Arial" w:hAnsi="Arial" w:cs="Arial"/>
        </w:rPr>
      </w:pPr>
      <w:r>
        <w:rPr>
          <w:rFonts w:ascii="Arial" w:hAnsi="Arial" w:cs="Arial"/>
        </w:rPr>
        <w:t>Requires safety goggles and chemical resistant gloves.</w:t>
      </w:r>
    </w:p>
    <w:p w:rsidR="00912AB1" w:rsidRPr="00625DF0" w:rsidRDefault="00912AB1" w:rsidP="00912AB1">
      <w:pPr>
        <w:spacing w:after="0" w:line="240" w:lineRule="auto"/>
        <w:ind w:left="1080"/>
        <w:rPr>
          <w:rFonts w:ascii="Arial" w:hAnsi="Arial" w:cs="Arial"/>
          <w:b/>
        </w:rPr>
      </w:pPr>
      <w:r>
        <w:rPr>
          <w:rFonts w:ascii="Arial" w:hAnsi="Arial" w:cs="Arial"/>
          <w:b/>
        </w:rPr>
        <w:t>Parts handling including removal, shipping and transporting</w:t>
      </w:r>
      <w:r w:rsidRPr="00625DF0">
        <w:rPr>
          <w:rFonts w:ascii="Arial" w:hAnsi="Arial" w:cs="Arial"/>
          <w:b/>
        </w:rPr>
        <w:t>:</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Bolt cutters, saws and other tools are used. </w:t>
      </w:r>
    </w:p>
    <w:p w:rsidR="00912AB1" w:rsidRDefault="00912AB1" w:rsidP="00912AB1">
      <w:pPr>
        <w:numPr>
          <w:ilvl w:val="1"/>
          <w:numId w:val="7"/>
        </w:numPr>
        <w:spacing w:after="0" w:line="240" w:lineRule="auto"/>
        <w:ind w:left="2520"/>
        <w:rPr>
          <w:rFonts w:ascii="Arial" w:hAnsi="Arial" w:cs="Arial"/>
        </w:rPr>
      </w:pPr>
      <w:r>
        <w:rPr>
          <w:rFonts w:ascii="Arial" w:hAnsi="Arial" w:cs="Arial"/>
        </w:rPr>
        <w:t>Requires safety goggles and foot protection.</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Cutting torch is used. </w:t>
      </w:r>
    </w:p>
    <w:p w:rsidR="00912AB1" w:rsidRDefault="00912AB1" w:rsidP="00912AB1">
      <w:pPr>
        <w:numPr>
          <w:ilvl w:val="1"/>
          <w:numId w:val="9"/>
        </w:numPr>
        <w:spacing w:after="0" w:line="240" w:lineRule="auto"/>
        <w:ind w:left="2520"/>
        <w:rPr>
          <w:rFonts w:ascii="Arial" w:hAnsi="Arial" w:cs="Arial"/>
        </w:rPr>
      </w:pPr>
      <w:r>
        <w:rPr>
          <w:rFonts w:ascii="Arial" w:hAnsi="Arial" w:cs="Arial"/>
        </w:rPr>
        <w:t>Requires foot protection, safety goggles/shield and heat/flame resistant gloves.</w:t>
      </w:r>
    </w:p>
    <w:p w:rsidR="00912AB1" w:rsidRPr="00912AB1" w:rsidRDefault="003B43E5" w:rsidP="00912AB1">
      <w:pPr>
        <w:spacing w:after="0" w:line="240" w:lineRule="auto"/>
        <w:ind w:left="1440"/>
        <w:rPr>
          <w:rFonts w:ascii="Arial" w:hAnsi="Arial" w:cs="Arial"/>
          <w:i/>
          <w:sz w:val="20"/>
          <w:szCs w:val="20"/>
        </w:rPr>
      </w:pPr>
      <w:r>
        <w:rPr>
          <w:rFonts w:ascii="Arial" w:hAnsi="Arial" w:cs="Arial"/>
          <w:i/>
          <w:sz w:val="20"/>
          <w:szCs w:val="20"/>
        </w:rPr>
        <w:t xml:space="preserve">(Operational </w:t>
      </w:r>
      <w:r w:rsidR="00912AB1" w:rsidRPr="00912AB1">
        <w:rPr>
          <w:rFonts w:ascii="Arial" w:hAnsi="Arial" w:cs="Arial"/>
          <w:i/>
          <w:sz w:val="20"/>
          <w:szCs w:val="20"/>
        </w:rPr>
        <w:t>training is also recommended for employees using a cutting torch.)</w:t>
      </w:r>
    </w:p>
    <w:p w:rsidR="00912AB1" w:rsidRPr="00625DF0" w:rsidRDefault="00912AB1" w:rsidP="00912AB1">
      <w:pPr>
        <w:spacing w:after="0" w:line="240" w:lineRule="auto"/>
        <w:ind w:left="1080"/>
        <w:rPr>
          <w:rFonts w:ascii="Arial" w:hAnsi="Arial" w:cs="Arial"/>
          <w:b/>
        </w:rPr>
      </w:pPr>
      <w:r>
        <w:rPr>
          <w:rFonts w:ascii="Arial" w:hAnsi="Arial" w:cs="Arial"/>
          <w:b/>
        </w:rPr>
        <w:t>Collision Repair Paint shop</w:t>
      </w:r>
      <w:r w:rsidRPr="00625DF0">
        <w:rPr>
          <w:rFonts w:ascii="Arial" w:hAnsi="Arial" w:cs="Arial"/>
          <w:b/>
        </w:rPr>
        <w:t>:</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Paint booth is used. </w:t>
      </w:r>
    </w:p>
    <w:p w:rsidR="00912AB1" w:rsidRDefault="00912AB1" w:rsidP="00912AB1">
      <w:pPr>
        <w:numPr>
          <w:ilvl w:val="1"/>
          <w:numId w:val="7"/>
        </w:numPr>
        <w:spacing w:after="0" w:line="240" w:lineRule="auto"/>
        <w:ind w:left="2520"/>
        <w:rPr>
          <w:rFonts w:ascii="Arial" w:hAnsi="Arial" w:cs="Arial"/>
        </w:rPr>
      </w:pPr>
      <w:r>
        <w:rPr>
          <w:rFonts w:ascii="Arial" w:hAnsi="Arial" w:cs="Arial"/>
        </w:rPr>
        <w:t>Requires respiratory protection.</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Paint mixing and spray gun cleaning is conducted. </w:t>
      </w:r>
    </w:p>
    <w:p w:rsidR="00912AB1" w:rsidRPr="00625DF0" w:rsidRDefault="00912AB1" w:rsidP="00912AB1">
      <w:pPr>
        <w:numPr>
          <w:ilvl w:val="1"/>
          <w:numId w:val="10"/>
        </w:numPr>
        <w:spacing w:after="0" w:line="240" w:lineRule="auto"/>
        <w:ind w:left="2520"/>
        <w:rPr>
          <w:rFonts w:ascii="Arial" w:hAnsi="Arial" w:cs="Arial"/>
        </w:rPr>
      </w:pPr>
      <w:r w:rsidRPr="00625DF0">
        <w:rPr>
          <w:rFonts w:ascii="Arial" w:hAnsi="Arial" w:cs="Arial"/>
        </w:rPr>
        <w:t>Requires safety goggles and chemical resistant gloves.</w:t>
      </w:r>
    </w:p>
    <w:p w:rsidR="00912AB1" w:rsidRPr="00625DF0" w:rsidRDefault="00912AB1" w:rsidP="00912AB1">
      <w:pPr>
        <w:spacing w:after="0" w:line="240" w:lineRule="auto"/>
        <w:ind w:left="1080"/>
        <w:rPr>
          <w:rFonts w:ascii="Arial" w:hAnsi="Arial" w:cs="Arial"/>
          <w:b/>
        </w:rPr>
      </w:pPr>
      <w:r>
        <w:rPr>
          <w:rFonts w:ascii="Arial" w:hAnsi="Arial" w:cs="Arial"/>
          <w:b/>
        </w:rPr>
        <w:t>Crusher activity</w:t>
      </w:r>
      <w:r w:rsidRPr="00625DF0">
        <w:rPr>
          <w:rFonts w:ascii="Arial" w:hAnsi="Arial" w:cs="Arial"/>
          <w:b/>
        </w:rPr>
        <w:t>:</w:t>
      </w:r>
    </w:p>
    <w:p w:rsidR="00912AB1" w:rsidRDefault="00912AB1" w:rsidP="00912AB1">
      <w:pPr>
        <w:numPr>
          <w:ilvl w:val="0"/>
          <w:numId w:val="6"/>
        </w:numPr>
        <w:spacing w:after="0" w:line="240" w:lineRule="auto"/>
        <w:ind w:left="1800"/>
        <w:rPr>
          <w:rFonts w:ascii="Arial" w:hAnsi="Arial" w:cs="Arial"/>
        </w:rPr>
      </w:pPr>
      <w:r>
        <w:rPr>
          <w:rFonts w:ascii="Arial" w:hAnsi="Arial" w:cs="Arial"/>
        </w:rPr>
        <w:t xml:space="preserve">Vehicles are crushed and/or loaded for transport. </w:t>
      </w:r>
    </w:p>
    <w:p w:rsidR="00912AB1" w:rsidRDefault="00912AB1" w:rsidP="00912AB1">
      <w:pPr>
        <w:numPr>
          <w:ilvl w:val="1"/>
          <w:numId w:val="7"/>
        </w:numPr>
        <w:spacing w:after="0" w:line="240" w:lineRule="auto"/>
        <w:ind w:left="2520"/>
        <w:rPr>
          <w:rFonts w:ascii="Arial" w:hAnsi="Arial" w:cs="Arial"/>
        </w:rPr>
      </w:pPr>
      <w:r>
        <w:rPr>
          <w:rFonts w:ascii="Arial" w:hAnsi="Arial" w:cs="Arial"/>
        </w:rPr>
        <w:t>Requires foot protection.</w:t>
      </w:r>
    </w:p>
    <w:p w:rsidR="003B43E5" w:rsidRDefault="003B43E5" w:rsidP="00912AB1">
      <w:pPr>
        <w:spacing w:line="240" w:lineRule="auto"/>
        <w:jc w:val="center"/>
        <w:outlineLvl w:val="2"/>
        <w:rPr>
          <w:rFonts w:ascii="Arial" w:hAnsi="Arial" w:cs="Arial"/>
          <w:b/>
          <w:bCs/>
        </w:rPr>
      </w:pPr>
    </w:p>
    <w:p w:rsidR="005C0AED" w:rsidRDefault="00912AB1" w:rsidP="00912AB1">
      <w:pPr>
        <w:spacing w:line="240" w:lineRule="auto"/>
        <w:jc w:val="center"/>
        <w:outlineLvl w:val="2"/>
        <w:rPr>
          <w:rFonts w:ascii="Arial" w:hAnsi="Arial" w:cs="Arial"/>
          <w:b/>
          <w:bCs/>
        </w:rPr>
      </w:pPr>
      <w:r w:rsidRPr="00912AB1">
        <w:rPr>
          <w:rFonts w:ascii="Arial" w:hAnsi="Arial" w:cs="Arial"/>
          <w:b/>
          <w:bCs/>
        </w:rPr>
        <w:t xml:space="preserve">Keep a Copy of this </w:t>
      </w:r>
      <w:proofErr w:type="spellStart"/>
      <w:r w:rsidRPr="00912AB1">
        <w:rPr>
          <w:rFonts w:ascii="Arial" w:hAnsi="Arial" w:cs="Arial"/>
          <w:b/>
          <w:bCs/>
          <w:u w:val="single"/>
        </w:rPr>
        <w:t>Writtten</w:t>
      </w:r>
      <w:proofErr w:type="spellEnd"/>
      <w:r w:rsidRPr="00912AB1">
        <w:rPr>
          <w:rFonts w:ascii="Arial" w:hAnsi="Arial" w:cs="Arial"/>
          <w:b/>
          <w:bCs/>
          <w:u w:val="single"/>
        </w:rPr>
        <w:t xml:space="preserve"> PPE Evaluation</w:t>
      </w:r>
      <w:r w:rsidRPr="00912AB1">
        <w:rPr>
          <w:rFonts w:ascii="Arial" w:hAnsi="Arial" w:cs="Arial"/>
          <w:b/>
          <w:bCs/>
        </w:rPr>
        <w:t xml:space="preserve"> in the Safety/MSDS Binder at the facility</w:t>
      </w:r>
      <w:r w:rsidR="003B43E5">
        <w:rPr>
          <w:rFonts w:ascii="Arial" w:hAnsi="Arial" w:cs="Arial"/>
          <w:b/>
          <w:bCs/>
        </w:rPr>
        <w:t>.</w:t>
      </w:r>
    </w:p>
    <w:p w:rsidR="005C0AED" w:rsidRDefault="005C0AED" w:rsidP="00912AB1">
      <w:pPr>
        <w:spacing w:line="240" w:lineRule="auto"/>
        <w:jc w:val="center"/>
        <w:outlineLvl w:val="2"/>
        <w:rPr>
          <w:rFonts w:ascii="Arial" w:hAnsi="Arial" w:cs="Arial"/>
          <w:b/>
          <w:bCs/>
          <w:sz w:val="24"/>
          <w:szCs w:val="24"/>
        </w:rPr>
      </w:pPr>
    </w:p>
    <w:p w:rsidR="00912AB1" w:rsidRPr="003B43E5" w:rsidRDefault="003B43E5" w:rsidP="00912AB1">
      <w:pPr>
        <w:spacing w:line="240" w:lineRule="auto"/>
        <w:jc w:val="center"/>
        <w:outlineLvl w:val="2"/>
        <w:rPr>
          <w:rFonts w:ascii="Arial" w:hAnsi="Arial" w:cs="Arial"/>
          <w:b/>
          <w:bCs/>
          <w:sz w:val="24"/>
          <w:szCs w:val="24"/>
        </w:rPr>
      </w:pPr>
      <w:r w:rsidRPr="003B43E5">
        <w:rPr>
          <w:rFonts w:ascii="Arial" w:hAnsi="Arial" w:cs="Arial"/>
          <w:b/>
          <w:bCs/>
          <w:sz w:val="24"/>
          <w:szCs w:val="24"/>
        </w:rPr>
        <w:t>Why PPE is Important in the Workplace</w:t>
      </w:r>
    </w:p>
    <w:p w:rsidR="00912AB1" w:rsidRDefault="00912AB1" w:rsidP="00912AB1">
      <w:pPr>
        <w:spacing w:line="240" w:lineRule="auto"/>
        <w:rPr>
          <w:rFonts w:ascii="Arial" w:hAnsi="Arial" w:cs="Arial"/>
          <w:bCs/>
        </w:rPr>
      </w:pPr>
      <w:r>
        <w:rPr>
          <w:rFonts w:ascii="Arial" w:hAnsi="Arial" w:cs="Arial"/>
          <w:bCs/>
        </w:rPr>
        <w:t xml:space="preserve">Employees at automotive </w:t>
      </w:r>
      <w:r w:rsidR="003B43E5">
        <w:rPr>
          <w:rFonts w:ascii="Arial" w:hAnsi="Arial" w:cs="Arial"/>
          <w:bCs/>
        </w:rPr>
        <w:t>shops</w:t>
      </w:r>
      <w:r>
        <w:rPr>
          <w:rFonts w:ascii="Arial" w:hAnsi="Arial" w:cs="Arial"/>
          <w:bCs/>
        </w:rPr>
        <w:t xml:space="preserve"> are required to have and wear personal protective equipment such as safety goggles, foot protection, hard hats, gloves and other gear that will reasonably protect them from on the job hazards. Protecting employee’s feet, hands, and eyes are an important yet routine part of auto salvage work.</w:t>
      </w:r>
    </w:p>
    <w:p w:rsidR="00912AB1" w:rsidRDefault="00912AB1" w:rsidP="00912AB1">
      <w:pPr>
        <w:spacing w:line="240" w:lineRule="auto"/>
        <w:rPr>
          <w:rFonts w:ascii="Arial" w:hAnsi="Arial" w:cs="Arial"/>
          <w:bCs/>
        </w:rPr>
      </w:pPr>
      <w:r>
        <w:rPr>
          <w:rFonts w:ascii="Arial" w:hAnsi="Arial" w:cs="Arial"/>
          <w:bCs/>
        </w:rPr>
        <w:t xml:space="preserve">Employers routinely make items such as safety goggles and gloves available to employees. Fitted gear such as footwear, clothing and rain gear must be maintained by the employee as a condition of employment. </w:t>
      </w:r>
    </w:p>
    <w:p w:rsidR="00912AB1" w:rsidRPr="0080212E" w:rsidRDefault="00912AB1" w:rsidP="00912AB1">
      <w:pPr>
        <w:spacing w:line="240" w:lineRule="auto"/>
        <w:rPr>
          <w:rFonts w:ascii="Arial" w:hAnsi="Arial" w:cs="Arial"/>
          <w:b/>
          <w:u w:val="single"/>
        </w:rPr>
      </w:pPr>
      <w:r w:rsidRPr="0080212E">
        <w:rPr>
          <w:rFonts w:ascii="Arial" w:hAnsi="Arial" w:cs="Arial"/>
          <w:b/>
          <w:u w:val="single"/>
        </w:rPr>
        <w:t>Foot Protection</w:t>
      </w:r>
    </w:p>
    <w:p w:rsidR="00912AB1" w:rsidRPr="0080212E" w:rsidRDefault="00912AB1" w:rsidP="00912AB1">
      <w:pPr>
        <w:spacing w:line="240" w:lineRule="auto"/>
        <w:rPr>
          <w:rFonts w:ascii="Arial" w:hAnsi="Arial" w:cs="Arial"/>
          <w:bCs/>
        </w:rPr>
      </w:pPr>
      <w:r w:rsidRPr="0080212E">
        <w:rPr>
          <w:rFonts w:ascii="Arial" w:hAnsi="Arial" w:cs="Arial"/>
          <w:bCs/>
        </w:rPr>
        <w:t>Scientists and engineers for centuries have marveled at the design and structure of the human foot. The human foot is rigid enough to support the weight of your entire body, and yet flexible enough to allow you to run, dance, play sports, and to take you anywhere you want to go. Without your feet and toes, your ability to work at your job would be greatly reduced.</w:t>
      </w:r>
    </w:p>
    <w:p w:rsidR="00912AB1" w:rsidRPr="00344111" w:rsidRDefault="00912AB1" w:rsidP="005C0AED">
      <w:pPr>
        <w:spacing w:after="0" w:line="240" w:lineRule="auto"/>
        <w:jc w:val="center"/>
        <w:rPr>
          <w:rFonts w:ascii="Arial" w:hAnsi="Arial" w:cs="Arial"/>
          <w:bCs/>
          <w:sz w:val="28"/>
          <w:szCs w:val="28"/>
        </w:rPr>
      </w:pPr>
      <w:r w:rsidRPr="00344111">
        <w:rPr>
          <w:rFonts w:ascii="Arial" w:hAnsi="Arial" w:cs="Arial"/>
          <w:bCs/>
          <w:sz w:val="28"/>
          <w:szCs w:val="28"/>
        </w:rPr>
        <w:t>Potential Hazards</w:t>
      </w:r>
    </w:p>
    <w:p w:rsidR="00912AB1" w:rsidRPr="00A36F59" w:rsidRDefault="00912AB1" w:rsidP="005C0AED">
      <w:pPr>
        <w:spacing w:after="0" w:line="240" w:lineRule="auto"/>
        <w:rPr>
          <w:rFonts w:ascii="Arial" w:hAnsi="Arial" w:cs="Arial"/>
          <w:u w:val="single"/>
        </w:rPr>
      </w:pPr>
      <w:r w:rsidRPr="00A36F59">
        <w:rPr>
          <w:rFonts w:ascii="Arial" w:hAnsi="Arial" w:cs="Arial"/>
          <w:bCs/>
          <w:u w:val="single"/>
        </w:rPr>
        <w:t>Impact Injuries</w:t>
      </w:r>
      <w:r w:rsidRPr="00A36F59">
        <w:rPr>
          <w:rFonts w:ascii="Arial" w:hAnsi="Arial" w:cs="Arial"/>
          <w:u w:val="single"/>
        </w:rPr>
        <w:t xml:space="preserve"> </w:t>
      </w:r>
    </w:p>
    <w:p w:rsidR="00912AB1" w:rsidRPr="00D646EB" w:rsidRDefault="00912AB1" w:rsidP="00912AB1">
      <w:pPr>
        <w:spacing w:line="240" w:lineRule="auto"/>
        <w:rPr>
          <w:rFonts w:ascii="Arial" w:hAnsi="Arial" w:cs="Arial"/>
          <w:bCs/>
        </w:rPr>
      </w:pPr>
      <w:r w:rsidRPr="00A36F59">
        <w:rPr>
          <w:rFonts w:ascii="Arial" w:hAnsi="Arial" w:cs="Arial"/>
          <w:bCs/>
        </w:rPr>
        <w:t>If you have ever stubbed your toe, you know that impact injuries can hurt. At work, heavy objects can fall on your feet. If you work around sharp objects, you can step on something sharp and puncture your foot.</w:t>
      </w:r>
      <w:r>
        <w:rPr>
          <w:rFonts w:ascii="Arial" w:hAnsi="Arial" w:cs="Arial"/>
          <w:bCs/>
        </w:rPr>
        <w:t xml:space="preserve"> Heavy work boots such as steel toed boots are required on the job at an auto salvage operation.</w:t>
      </w:r>
    </w:p>
    <w:p w:rsidR="00912AB1" w:rsidRPr="00A36F59" w:rsidRDefault="00912AB1" w:rsidP="00912AB1">
      <w:pPr>
        <w:spacing w:line="240" w:lineRule="auto"/>
        <w:rPr>
          <w:rFonts w:ascii="Arial" w:hAnsi="Arial" w:cs="Arial"/>
          <w:u w:val="single"/>
        </w:rPr>
      </w:pPr>
      <w:r w:rsidRPr="00A36F59">
        <w:rPr>
          <w:rFonts w:ascii="Arial" w:hAnsi="Arial" w:cs="Arial"/>
          <w:bCs/>
          <w:u w:val="single"/>
        </w:rPr>
        <w:t>Compression Injuries</w:t>
      </w:r>
      <w:r w:rsidRPr="00A36F59">
        <w:rPr>
          <w:rFonts w:ascii="Arial" w:hAnsi="Arial" w:cs="Arial"/>
          <w:u w:val="single"/>
        </w:rPr>
        <w:t xml:space="preserve"> </w:t>
      </w:r>
    </w:p>
    <w:p w:rsidR="00912AB1" w:rsidRPr="00D646EB" w:rsidRDefault="00912AB1" w:rsidP="00912AB1">
      <w:pPr>
        <w:spacing w:line="240" w:lineRule="auto"/>
        <w:rPr>
          <w:rFonts w:ascii="Arial" w:hAnsi="Arial" w:cs="Arial"/>
          <w:bCs/>
        </w:rPr>
      </w:pPr>
      <w:r w:rsidRPr="00A36F59">
        <w:rPr>
          <w:rFonts w:ascii="Arial" w:hAnsi="Arial" w:cs="Arial"/>
          <w:bCs/>
        </w:rPr>
        <w:t>Heavy machinery, equipment, and other objects can roll over your feet. The result of these types of accidents is often broken or crushed bones.</w:t>
      </w:r>
      <w:r>
        <w:rPr>
          <w:rFonts w:ascii="Arial" w:hAnsi="Arial" w:cs="Arial"/>
          <w:bCs/>
        </w:rPr>
        <w:t xml:space="preserve"> Heavy work boots such as steel toed boots are required on the job at an auto salvage operation.</w:t>
      </w:r>
    </w:p>
    <w:p w:rsidR="00912AB1" w:rsidRPr="00A36F59" w:rsidRDefault="00912AB1" w:rsidP="00912AB1">
      <w:pPr>
        <w:spacing w:line="240" w:lineRule="auto"/>
        <w:rPr>
          <w:rFonts w:ascii="Arial" w:hAnsi="Arial" w:cs="Arial"/>
          <w:u w:val="single"/>
        </w:rPr>
      </w:pPr>
      <w:r w:rsidRPr="00A36F59">
        <w:rPr>
          <w:rFonts w:ascii="Arial" w:hAnsi="Arial" w:cs="Arial"/>
          <w:bCs/>
          <w:u w:val="single"/>
        </w:rPr>
        <w:t>Extremes in Cold, Heat, and Moisture</w:t>
      </w:r>
      <w:r w:rsidRPr="00A36F59">
        <w:rPr>
          <w:rFonts w:ascii="Arial" w:hAnsi="Arial" w:cs="Arial"/>
          <w:u w:val="single"/>
        </w:rPr>
        <w:t xml:space="preserve"> </w:t>
      </w:r>
    </w:p>
    <w:p w:rsidR="00912AB1" w:rsidRPr="00D646EB" w:rsidRDefault="00912AB1" w:rsidP="00912AB1">
      <w:pPr>
        <w:spacing w:line="240" w:lineRule="auto"/>
        <w:rPr>
          <w:rFonts w:ascii="Arial" w:hAnsi="Arial" w:cs="Arial"/>
          <w:bCs/>
        </w:rPr>
      </w:pPr>
      <w:r w:rsidRPr="00A36F59">
        <w:rPr>
          <w:rFonts w:ascii="Arial" w:hAnsi="Arial" w:cs="Arial"/>
          <w:bCs/>
        </w:rPr>
        <w:t>If not protected, your feet can suffer from frostbite if you must work in an extremely cold environment. Extreme heat, on the other hand, can blister and burn your feet. Finally, extreme moisture in your shoes or boots can lead to fungal infections.</w:t>
      </w:r>
      <w:r>
        <w:rPr>
          <w:rFonts w:ascii="Arial" w:hAnsi="Arial" w:cs="Arial"/>
          <w:bCs/>
        </w:rPr>
        <w:t xml:space="preserve"> Appropriate footwear such as rain boots or heavy work boots such as steel toed boots </w:t>
      </w:r>
      <w:proofErr w:type="gramStart"/>
      <w:r>
        <w:rPr>
          <w:rFonts w:ascii="Arial" w:hAnsi="Arial" w:cs="Arial"/>
          <w:bCs/>
        </w:rPr>
        <w:t>are</w:t>
      </w:r>
      <w:proofErr w:type="gramEnd"/>
      <w:r>
        <w:rPr>
          <w:rFonts w:ascii="Arial" w:hAnsi="Arial" w:cs="Arial"/>
          <w:bCs/>
        </w:rPr>
        <w:t xml:space="preserve"> required on the job at an auto salvage operation.</w:t>
      </w:r>
    </w:p>
    <w:p w:rsidR="00912AB1" w:rsidRPr="00344111" w:rsidRDefault="00912AB1" w:rsidP="00912AB1">
      <w:pPr>
        <w:pStyle w:val="NormalWeb"/>
        <w:spacing w:before="0" w:beforeAutospacing="0" w:after="0" w:afterAutospacing="0"/>
        <w:jc w:val="center"/>
        <w:rPr>
          <w:rFonts w:ascii="Arial" w:hAnsi="Arial" w:cs="Arial"/>
          <w:b/>
          <w:color w:val="auto"/>
          <w:sz w:val="22"/>
          <w:szCs w:val="22"/>
        </w:rPr>
      </w:pPr>
      <w:r w:rsidRPr="00344111">
        <w:rPr>
          <w:rFonts w:ascii="Arial" w:hAnsi="Arial" w:cs="Arial"/>
          <w:b/>
          <w:bCs/>
          <w:color w:val="auto"/>
          <w:sz w:val="22"/>
          <w:szCs w:val="22"/>
        </w:rPr>
        <w:t>Wearing and Using Safety Footwear</w:t>
      </w:r>
    </w:p>
    <w:tbl>
      <w:tblPr>
        <w:tblW w:w="0" w:type="auto"/>
        <w:jc w:val="center"/>
        <w:tblCellSpacing w:w="52" w:type="dxa"/>
        <w:tblCellMar>
          <w:top w:w="15" w:type="dxa"/>
          <w:left w:w="15" w:type="dxa"/>
          <w:bottom w:w="15" w:type="dxa"/>
          <w:right w:w="15" w:type="dxa"/>
        </w:tblCellMar>
        <w:tblLook w:val="04A0"/>
      </w:tblPr>
      <w:tblGrid>
        <w:gridCol w:w="192"/>
        <w:gridCol w:w="9406"/>
      </w:tblGrid>
      <w:tr w:rsidR="00912AB1" w:rsidRPr="00D646EB" w:rsidTr="00AE6F5E">
        <w:trPr>
          <w:tblCellSpacing w:w="52" w:type="dxa"/>
          <w:jc w:val="center"/>
        </w:trPr>
        <w:tc>
          <w:tcPr>
            <w:tcW w:w="0" w:type="auto"/>
            <w:hideMark/>
          </w:tcPr>
          <w:p w:rsidR="00912AB1" w:rsidRPr="00D646EB" w:rsidRDefault="00912AB1" w:rsidP="00912AB1">
            <w:pPr>
              <w:spacing w:line="240" w:lineRule="auto"/>
              <w:rPr>
                <w:rFonts w:ascii="Arial" w:hAnsi="Arial" w:cs="Arial"/>
              </w:rPr>
            </w:pPr>
            <w:r w:rsidRPr="00D646EB">
              <w:rPr>
                <w:rFonts w:ascii="Arial" w:hAnsi="Arial" w:cs="Arial"/>
              </w:rPr>
              <w:br/>
            </w:r>
          </w:p>
          <w:p w:rsidR="00912AB1" w:rsidRPr="00D646EB" w:rsidRDefault="00912AB1" w:rsidP="00912AB1">
            <w:pPr>
              <w:pStyle w:val="NormalWeb"/>
              <w:spacing w:before="0" w:beforeAutospacing="0" w:after="0" w:afterAutospacing="0"/>
              <w:rPr>
                <w:rFonts w:ascii="Arial" w:hAnsi="Arial" w:cs="Arial"/>
                <w:color w:val="auto"/>
                <w:sz w:val="22"/>
                <w:szCs w:val="22"/>
              </w:rPr>
            </w:pPr>
          </w:p>
        </w:tc>
        <w:tc>
          <w:tcPr>
            <w:tcW w:w="0" w:type="auto"/>
            <w:hideMark/>
          </w:tcPr>
          <w:p w:rsidR="00912AB1" w:rsidRPr="00D646EB" w:rsidRDefault="00912AB1" w:rsidP="00912AB1">
            <w:pPr>
              <w:numPr>
                <w:ilvl w:val="0"/>
                <w:numId w:val="5"/>
              </w:numPr>
              <w:spacing w:after="0" w:line="240" w:lineRule="auto"/>
              <w:rPr>
                <w:rFonts w:ascii="Arial" w:hAnsi="Arial" w:cs="Arial"/>
              </w:rPr>
            </w:pPr>
            <w:r w:rsidRPr="00D646EB">
              <w:rPr>
                <w:rFonts w:ascii="Arial" w:hAnsi="Arial" w:cs="Arial"/>
                <w:bCs/>
              </w:rPr>
              <w:t>Select and use the right kind of footwear for the job you are going to be performing. Footwear should meet or exceed the standards set by ANSI (ANSI Z41-1991).</w:t>
            </w:r>
            <w:r w:rsidRPr="00D646EB">
              <w:rPr>
                <w:rFonts w:ascii="Arial" w:hAnsi="Arial" w:cs="Arial"/>
              </w:rPr>
              <w:t xml:space="preserve"> </w:t>
            </w:r>
          </w:p>
          <w:p w:rsidR="00912AB1" w:rsidRPr="00D646EB" w:rsidRDefault="00912AB1" w:rsidP="00912AB1">
            <w:pPr>
              <w:numPr>
                <w:ilvl w:val="0"/>
                <w:numId w:val="5"/>
              </w:numPr>
              <w:spacing w:after="0" w:line="240" w:lineRule="auto"/>
              <w:rPr>
                <w:rFonts w:ascii="Arial" w:hAnsi="Arial" w:cs="Arial"/>
              </w:rPr>
            </w:pPr>
            <w:r w:rsidRPr="00D646EB">
              <w:rPr>
                <w:rFonts w:ascii="Arial" w:hAnsi="Arial" w:cs="Arial"/>
                <w:bCs/>
              </w:rPr>
              <w:t>Select footwear that fit.</w:t>
            </w:r>
            <w:r w:rsidRPr="00D646EB">
              <w:rPr>
                <w:rFonts w:ascii="Arial" w:hAnsi="Arial" w:cs="Arial"/>
              </w:rPr>
              <w:t xml:space="preserve"> </w:t>
            </w:r>
          </w:p>
          <w:p w:rsidR="00912AB1" w:rsidRPr="00D646EB" w:rsidRDefault="00912AB1" w:rsidP="00912AB1">
            <w:pPr>
              <w:numPr>
                <w:ilvl w:val="0"/>
                <w:numId w:val="5"/>
              </w:numPr>
              <w:spacing w:after="0" w:line="240" w:lineRule="auto"/>
              <w:rPr>
                <w:rFonts w:ascii="Arial" w:hAnsi="Arial" w:cs="Arial"/>
              </w:rPr>
            </w:pPr>
            <w:r w:rsidRPr="00D646EB">
              <w:rPr>
                <w:rFonts w:ascii="Arial" w:hAnsi="Arial" w:cs="Arial"/>
                <w:bCs/>
              </w:rPr>
              <w:t>Inspect your footwear before you use them. Look for holes and cracks that might leak.</w:t>
            </w:r>
            <w:r w:rsidRPr="00D646EB">
              <w:rPr>
                <w:rFonts w:ascii="Arial" w:hAnsi="Arial" w:cs="Arial"/>
              </w:rPr>
              <w:t xml:space="preserve"> </w:t>
            </w:r>
          </w:p>
          <w:p w:rsidR="00912AB1" w:rsidRPr="00D646EB" w:rsidRDefault="00912AB1" w:rsidP="00912AB1">
            <w:pPr>
              <w:numPr>
                <w:ilvl w:val="0"/>
                <w:numId w:val="5"/>
              </w:numPr>
              <w:spacing w:after="0" w:line="240" w:lineRule="auto"/>
              <w:rPr>
                <w:rFonts w:ascii="Arial" w:hAnsi="Arial" w:cs="Arial"/>
              </w:rPr>
            </w:pPr>
            <w:r w:rsidRPr="00D646EB">
              <w:rPr>
                <w:rFonts w:ascii="Arial" w:hAnsi="Arial" w:cs="Arial"/>
                <w:bCs/>
              </w:rPr>
              <w:t xml:space="preserve">Replace footwear that </w:t>
            </w:r>
            <w:r>
              <w:rPr>
                <w:rFonts w:ascii="Arial" w:hAnsi="Arial" w:cs="Arial"/>
                <w:bCs/>
              </w:rPr>
              <w:t>is</w:t>
            </w:r>
            <w:r w:rsidRPr="00D646EB">
              <w:rPr>
                <w:rFonts w:ascii="Arial" w:hAnsi="Arial" w:cs="Arial"/>
                <w:bCs/>
              </w:rPr>
              <w:t xml:space="preserve"> worn or torn.</w:t>
            </w:r>
            <w:r w:rsidRPr="00D646EB">
              <w:rPr>
                <w:rFonts w:ascii="Arial" w:hAnsi="Arial" w:cs="Arial"/>
              </w:rPr>
              <w:t xml:space="preserve"> </w:t>
            </w:r>
          </w:p>
          <w:p w:rsidR="003B43E5" w:rsidRPr="003B43E5" w:rsidRDefault="00912AB1" w:rsidP="003B43E5">
            <w:pPr>
              <w:numPr>
                <w:ilvl w:val="0"/>
                <w:numId w:val="5"/>
              </w:numPr>
              <w:spacing w:after="0" w:line="240" w:lineRule="auto"/>
              <w:rPr>
                <w:rFonts w:ascii="Arial" w:hAnsi="Arial" w:cs="Arial"/>
              </w:rPr>
            </w:pPr>
            <w:r w:rsidRPr="00D646EB">
              <w:rPr>
                <w:rFonts w:ascii="Arial" w:hAnsi="Arial" w:cs="Arial"/>
                <w:bCs/>
              </w:rPr>
              <w:t xml:space="preserve">Avoid borrowing footwear. Footwear is </w:t>
            </w:r>
            <w:r w:rsidRPr="003B43E5">
              <w:rPr>
                <w:rFonts w:ascii="Arial" w:hAnsi="Arial" w:cs="Arial"/>
                <w:bCs/>
                <w:i/>
              </w:rPr>
              <w:t>personal</w:t>
            </w:r>
            <w:r w:rsidRPr="003B43E5">
              <w:rPr>
                <w:rFonts w:ascii="Arial" w:hAnsi="Arial" w:cs="Arial"/>
                <w:bCs/>
              </w:rPr>
              <w:t xml:space="preserve"> protective equipment</w:t>
            </w:r>
            <w:r w:rsidR="003B43E5">
              <w:t xml:space="preserve">. </w:t>
            </w:r>
          </w:p>
          <w:p w:rsidR="00912AB1" w:rsidRPr="00D646EB" w:rsidRDefault="00912AB1" w:rsidP="003B43E5">
            <w:pPr>
              <w:numPr>
                <w:ilvl w:val="0"/>
                <w:numId w:val="5"/>
              </w:numPr>
              <w:spacing w:after="0" w:line="240" w:lineRule="auto"/>
              <w:rPr>
                <w:rFonts w:ascii="Arial" w:hAnsi="Arial" w:cs="Arial"/>
              </w:rPr>
            </w:pPr>
            <w:r w:rsidRPr="00D646EB">
              <w:rPr>
                <w:rFonts w:ascii="Arial" w:hAnsi="Arial" w:cs="Arial"/>
                <w:bCs/>
              </w:rPr>
              <w:t>Store footwear in a clean, cool, dry, ventilated area.</w:t>
            </w:r>
            <w:r w:rsidRPr="00D646EB">
              <w:rPr>
                <w:rFonts w:ascii="Arial" w:hAnsi="Arial" w:cs="Arial"/>
              </w:rPr>
              <w:t xml:space="preserve"> </w:t>
            </w:r>
          </w:p>
        </w:tc>
      </w:tr>
    </w:tbl>
    <w:p w:rsidR="00912AB1" w:rsidRPr="00A36F59" w:rsidRDefault="00912AB1" w:rsidP="00912AB1">
      <w:pPr>
        <w:spacing w:line="240" w:lineRule="auto"/>
        <w:rPr>
          <w:rFonts w:ascii="Arial" w:hAnsi="Arial" w:cs="Arial"/>
          <w:color w:val="FFFFFF"/>
        </w:rPr>
      </w:pPr>
      <w:r w:rsidRPr="00A36F59">
        <w:rPr>
          <w:rFonts w:ascii="Arial" w:hAnsi="Arial" w:cs="Arial"/>
          <w:bCs/>
          <w:color w:val="000000"/>
        </w:rPr>
        <w:t>Remember!</w:t>
      </w:r>
      <w:r w:rsidRPr="00A36F59">
        <w:rPr>
          <w:rFonts w:ascii="Arial" w:hAnsi="Arial" w:cs="Arial"/>
          <w:color w:val="FFFFFF"/>
        </w:rPr>
        <w:t xml:space="preserve"> </w:t>
      </w:r>
      <w:r>
        <w:rPr>
          <w:rFonts w:ascii="Arial" w:hAnsi="Arial" w:cs="Arial"/>
          <w:color w:val="FFFFFF"/>
        </w:rPr>
        <w:t xml:space="preserve"> </w:t>
      </w:r>
      <w:r w:rsidRPr="00A36F59">
        <w:rPr>
          <w:rFonts w:ascii="Arial" w:hAnsi="Arial" w:cs="Arial"/>
          <w:bCs/>
          <w:color w:val="000000"/>
        </w:rPr>
        <w:t>Your feet are one of your greatest assets.</w:t>
      </w:r>
      <w:r w:rsidRPr="00A36F59">
        <w:rPr>
          <w:rFonts w:ascii="Arial" w:hAnsi="Arial" w:cs="Arial"/>
          <w:color w:val="FFFFFF"/>
        </w:rPr>
        <w:t xml:space="preserve"> </w:t>
      </w:r>
      <w:r w:rsidRPr="00A36F59">
        <w:rPr>
          <w:rFonts w:ascii="Arial" w:hAnsi="Arial" w:cs="Arial"/>
          <w:bCs/>
          <w:color w:val="000000"/>
        </w:rPr>
        <w:t>Protect them!</w:t>
      </w:r>
    </w:p>
    <w:p w:rsidR="00912AB1" w:rsidRPr="0080212E" w:rsidRDefault="00912AB1" w:rsidP="00912AB1">
      <w:pPr>
        <w:spacing w:line="240" w:lineRule="auto"/>
        <w:rPr>
          <w:rFonts w:ascii="Arial" w:hAnsi="Arial" w:cs="Arial"/>
          <w:b/>
          <w:u w:val="single"/>
        </w:rPr>
      </w:pPr>
      <w:r w:rsidRPr="0080212E">
        <w:rPr>
          <w:rFonts w:ascii="Arial" w:hAnsi="Arial" w:cs="Arial"/>
          <w:b/>
          <w:u w:val="single"/>
        </w:rPr>
        <w:lastRenderedPageBreak/>
        <w:t>Eye Protection</w:t>
      </w:r>
    </w:p>
    <w:p w:rsidR="00912AB1" w:rsidRPr="00344111" w:rsidRDefault="00912AB1" w:rsidP="00912AB1">
      <w:pPr>
        <w:spacing w:line="240" w:lineRule="auto"/>
        <w:rPr>
          <w:rFonts w:ascii="Arial" w:hAnsi="Arial" w:cs="Arial"/>
          <w:bCs/>
        </w:rPr>
      </w:pPr>
      <w:r w:rsidRPr="00344111">
        <w:rPr>
          <w:rFonts w:ascii="Arial" w:hAnsi="Arial" w:cs="Arial"/>
          <w:bCs/>
        </w:rPr>
        <w:t>Thousands of people are blinded each year from work related eye injuries. Injuries that could have been prevented, if only people would have used eye or face protection.</w:t>
      </w:r>
    </w:p>
    <w:p w:rsidR="00912AB1" w:rsidRPr="00344111" w:rsidRDefault="00912AB1" w:rsidP="00912AB1">
      <w:pPr>
        <w:spacing w:line="240" w:lineRule="auto"/>
        <w:jc w:val="center"/>
        <w:rPr>
          <w:rFonts w:ascii="Arial" w:hAnsi="Arial" w:cs="Arial"/>
          <w:bCs/>
          <w:sz w:val="28"/>
          <w:szCs w:val="28"/>
        </w:rPr>
      </w:pPr>
      <w:r w:rsidRPr="00344111">
        <w:rPr>
          <w:rFonts w:ascii="Arial" w:hAnsi="Arial" w:cs="Arial"/>
          <w:bCs/>
          <w:sz w:val="28"/>
          <w:szCs w:val="28"/>
        </w:rPr>
        <w:t>Potential Hazards</w:t>
      </w:r>
    </w:p>
    <w:p w:rsidR="00912AB1" w:rsidRPr="00344111" w:rsidRDefault="00912AB1" w:rsidP="00912AB1">
      <w:pPr>
        <w:spacing w:line="240" w:lineRule="auto"/>
        <w:rPr>
          <w:rFonts w:ascii="Arial" w:hAnsi="Arial" w:cs="Arial"/>
        </w:rPr>
      </w:pPr>
      <w:r w:rsidRPr="00344111">
        <w:rPr>
          <w:rFonts w:ascii="Arial" w:hAnsi="Arial" w:cs="Arial"/>
          <w:bCs/>
        </w:rPr>
        <w:t>The major types of accidents that cause blindness include:</w:t>
      </w:r>
      <w:r w:rsidRPr="00344111">
        <w:rPr>
          <w:rFonts w:ascii="Arial" w:hAnsi="Arial" w:cs="Arial"/>
        </w:rPr>
        <w:t xml:space="preserve"> </w:t>
      </w:r>
    </w:p>
    <w:p w:rsidR="00912AB1" w:rsidRPr="00344111" w:rsidRDefault="00912AB1" w:rsidP="00912AB1">
      <w:pPr>
        <w:spacing w:line="240" w:lineRule="auto"/>
        <w:ind w:left="720"/>
        <w:rPr>
          <w:rFonts w:ascii="Arial" w:hAnsi="Arial" w:cs="Arial"/>
        </w:rPr>
      </w:pPr>
      <w:r>
        <w:rPr>
          <w:rFonts w:ascii="Arial" w:hAnsi="Arial" w:cs="Arial"/>
          <w:bCs/>
        </w:rPr>
        <w:t>- Objects striking the eye</w:t>
      </w:r>
      <w:proofErr w:type="gramStart"/>
      <w:r>
        <w:rPr>
          <w:rFonts w:ascii="Arial" w:hAnsi="Arial" w:cs="Arial"/>
          <w:bCs/>
        </w:rPr>
        <w:t>;</w:t>
      </w:r>
      <w:proofErr w:type="gramEnd"/>
      <w:r w:rsidRPr="00344111">
        <w:rPr>
          <w:rFonts w:ascii="Arial" w:hAnsi="Arial" w:cs="Arial"/>
        </w:rPr>
        <w:br/>
      </w:r>
      <w:r w:rsidRPr="00344111">
        <w:rPr>
          <w:rFonts w:ascii="Arial" w:hAnsi="Arial" w:cs="Arial"/>
          <w:bCs/>
        </w:rPr>
        <w:t>- Cont</w:t>
      </w:r>
      <w:r>
        <w:rPr>
          <w:rFonts w:ascii="Arial" w:hAnsi="Arial" w:cs="Arial"/>
          <w:bCs/>
        </w:rPr>
        <w:t xml:space="preserve">act with chemicals and other </w:t>
      </w:r>
      <w:r w:rsidRPr="00344111">
        <w:rPr>
          <w:rFonts w:ascii="Arial" w:hAnsi="Arial" w:cs="Arial"/>
          <w:bCs/>
        </w:rPr>
        <w:t>hazardous materials;</w:t>
      </w:r>
      <w:r w:rsidRPr="00344111">
        <w:rPr>
          <w:rFonts w:ascii="Arial" w:hAnsi="Arial" w:cs="Arial"/>
        </w:rPr>
        <w:t xml:space="preserve"> </w:t>
      </w:r>
      <w:r w:rsidRPr="00344111">
        <w:rPr>
          <w:rFonts w:ascii="Arial" w:hAnsi="Arial" w:cs="Arial"/>
        </w:rPr>
        <w:br/>
      </w:r>
      <w:r w:rsidRPr="00344111">
        <w:rPr>
          <w:rFonts w:ascii="Arial" w:hAnsi="Arial" w:cs="Arial"/>
          <w:bCs/>
        </w:rPr>
        <w:t>- Being str</w:t>
      </w:r>
      <w:r>
        <w:rPr>
          <w:rFonts w:ascii="Arial" w:hAnsi="Arial" w:cs="Arial"/>
          <w:bCs/>
        </w:rPr>
        <w:t xml:space="preserve">uck by swinging objects such </w:t>
      </w:r>
      <w:r w:rsidRPr="00344111">
        <w:rPr>
          <w:rFonts w:ascii="Arial" w:hAnsi="Arial" w:cs="Arial"/>
          <w:bCs/>
        </w:rPr>
        <w:t>as chains and ropes; and </w:t>
      </w:r>
      <w:r w:rsidRPr="00344111">
        <w:rPr>
          <w:rFonts w:ascii="Arial" w:hAnsi="Arial" w:cs="Arial"/>
        </w:rPr>
        <w:t xml:space="preserve"> </w:t>
      </w:r>
      <w:r w:rsidRPr="00344111">
        <w:rPr>
          <w:rFonts w:ascii="Arial" w:hAnsi="Arial" w:cs="Arial"/>
        </w:rPr>
        <w:br/>
      </w:r>
      <w:r w:rsidRPr="00344111">
        <w:rPr>
          <w:rFonts w:ascii="Arial" w:hAnsi="Arial" w:cs="Arial"/>
          <w:bCs/>
        </w:rPr>
        <w:t>- Viewing radiant energy sources suc</w:t>
      </w:r>
      <w:r>
        <w:rPr>
          <w:rFonts w:ascii="Arial" w:hAnsi="Arial" w:cs="Arial"/>
          <w:bCs/>
        </w:rPr>
        <w:t xml:space="preserve">h as </w:t>
      </w:r>
      <w:r w:rsidRPr="00344111">
        <w:rPr>
          <w:rFonts w:ascii="Arial" w:hAnsi="Arial" w:cs="Arial"/>
          <w:bCs/>
        </w:rPr>
        <w:t>welding operations or lasers.</w:t>
      </w:r>
    </w:p>
    <w:p w:rsidR="00912AB1" w:rsidRPr="00344111" w:rsidRDefault="00912AB1" w:rsidP="00912AB1">
      <w:pPr>
        <w:spacing w:line="240" w:lineRule="auto"/>
        <w:rPr>
          <w:rFonts w:ascii="Arial" w:hAnsi="Arial" w:cs="Arial"/>
          <w:u w:val="single"/>
        </w:rPr>
      </w:pPr>
      <w:r w:rsidRPr="00344111">
        <w:rPr>
          <w:rFonts w:ascii="Arial" w:hAnsi="Arial" w:cs="Arial"/>
          <w:bCs/>
          <w:u w:val="single"/>
        </w:rPr>
        <w:t>Dusts, Powders, Fumes, and Mists</w:t>
      </w:r>
      <w:r w:rsidRPr="00344111">
        <w:rPr>
          <w:rFonts w:ascii="Arial" w:hAnsi="Arial" w:cs="Arial"/>
          <w:u w:val="single"/>
        </w:rPr>
        <w:t xml:space="preserve"> </w:t>
      </w:r>
    </w:p>
    <w:p w:rsidR="00912AB1" w:rsidRPr="00344111" w:rsidRDefault="00912AB1" w:rsidP="00912AB1">
      <w:pPr>
        <w:spacing w:line="240" w:lineRule="auto"/>
        <w:rPr>
          <w:rFonts w:ascii="Arial" w:hAnsi="Arial" w:cs="Arial"/>
        </w:rPr>
      </w:pPr>
      <w:r w:rsidRPr="00344111">
        <w:rPr>
          <w:rFonts w:ascii="Arial" w:hAnsi="Arial" w:cs="Arial"/>
          <w:bCs/>
        </w:rPr>
        <w:t>Small particles of matter can enter your eyes and damage them. Operations such as grinding, chiseling, sanding, hammering, and spraying can create small airborne particles; particles that can injure your eyes.</w:t>
      </w:r>
    </w:p>
    <w:p w:rsidR="00912AB1" w:rsidRPr="00344111" w:rsidRDefault="00912AB1" w:rsidP="00912AB1">
      <w:pPr>
        <w:spacing w:line="240" w:lineRule="auto"/>
        <w:rPr>
          <w:rFonts w:ascii="Arial" w:hAnsi="Arial" w:cs="Arial"/>
          <w:u w:val="single"/>
        </w:rPr>
      </w:pPr>
      <w:r w:rsidRPr="00344111">
        <w:rPr>
          <w:rFonts w:ascii="Arial" w:hAnsi="Arial" w:cs="Arial"/>
          <w:bCs/>
          <w:u w:val="single"/>
        </w:rPr>
        <w:t>Flying Objects or Particles</w:t>
      </w:r>
      <w:r w:rsidRPr="00344111">
        <w:rPr>
          <w:rFonts w:ascii="Arial" w:hAnsi="Arial" w:cs="Arial"/>
          <w:u w:val="single"/>
        </w:rPr>
        <w:t xml:space="preserve"> </w:t>
      </w:r>
    </w:p>
    <w:p w:rsidR="00912AB1" w:rsidRPr="00344111" w:rsidRDefault="00912AB1" w:rsidP="00912AB1">
      <w:pPr>
        <w:spacing w:line="240" w:lineRule="auto"/>
        <w:rPr>
          <w:rFonts w:ascii="Arial" w:hAnsi="Arial" w:cs="Arial"/>
        </w:rPr>
      </w:pPr>
      <w:r w:rsidRPr="00344111">
        <w:rPr>
          <w:rFonts w:ascii="Arial" w:hAnsi="Arial" w:cs="Arial"/>
          <w:bCs/>
        </w:rPr>
        <w:t>Operations such as grinding, chiseling, sanding, and hammering often create flying objects or particles that can damage your eyes.</w:t>
      </w:r>
    </w:p>
    <w:p w:rsidR="00912AB1" w:rsidRPr="00344111" w:rsidRDefault="00912AB1" w:rsidP="00912AB1">
      <w:pPr>
        <w:spacing w:line="240" w:lineRule="auto"/>
        <w:rPr>
          <w:rFonts w:ascii="Arial" w:hAnsi="Arial" w:cs="Arial"/>
          <w:u w:val="single"/>
        </w:rPr>
      </w:pPr>
      <w:r w:rsidRPr="0080212E">
        <w:rPr>
          <w:rFonts w:ascii="Arial" w:hAnsi="Arial" w:cs="Arial"/>
          <w:bCs/>
          <w:u w:val="single"/>
        </w:rPr>
        <w:t>L</w:t>
      </w:r>
      <w:r w:rsidRPr="00344111">
        <w:rPr>
          <w:rFonts w:ascii="Arial" w:hAnsi="Arial" w:cs="Arial"/>
          <w:bCs/>
          <w:u w:val="single"/>
        </w:rPr>
        <w:t>arge Objects</w:t>
      </w:r>
      <w:r w:rsidRPr="00344111">
        <w:rPr>
          <w:rFonts w:ascii="Arial" w:hAnsi="Arial" w:cs="Arial"/>
          <w:u w:val="single"/>
        </w:rPr>
        <w:t xml:space="preserve"> </w:t>
      </w:r>
    </w:p>
    <w:p w:rsidR="00912AB1" w:rsidRPr="00344111" w:rsidRDefault="00912AB1" w:rsidP="00912AB1">
      <w:pPr>
        <w:spacing w:line="240" w:lineRule="auto"/>
        <w:rPr>
          <w:rFonts w:ascii="Arial" w:hAnsi="Arial" w:cs="Arial"/>
        </w:rPr>
      </w:pPr>
      <w:r w:rsidRPr="00344111">
        <w:rPr>
          <w:rFonts w:ascii="Arial" w:hAnsi="Arial" w:cs="Arial"/>
          <w:bCs/>
        </w:rPr>
        <w:t>Large objects such as: </w:t>
      </w:r>
      <w:r w:rsidRPr="00344111">
        <w:rPr>
          <w:rFonts w:ascii="Arial" w:hAnsi="Arial" w:cs="Arial"/>
        </w:rPr>
        <w:t xml:space="preserve"> </w:t>
      </w:r>
    </w:p>
    <w:p w:rsidR="00912AB1" w:rsidRPr="00344111" w:rsidRDefault="00912AB1" w:rsidP="00912AB1">
      <w:pPr>
        <w:spacing w:line="240" w:lineRule="auto"/>
        <w:ind w:left="720"/>
        <w:rPr>
          <w:rFonts w:ascii="Arial" w:hAnsi="Arial" w:cs="Arial"/>
        </w:rPr>
      </w:pPr>
      <w:r w:rsidRPr="00344111">
        <w:rPr>
          <w:rFonts w:ascii="Arial" w:hAnsi="Arial" w:cs="Arial"/>
          <w:bCs/>
        </w:rPr>
        <w:t xml:space="preserve">1. </w:t>
      </w:r>
      <w:proofErr w:type="gramStart"/>
      <w:r w:rsidRPr="00344111">
        <w:rPr>
          <w:rFonts w:ascii="Arial" w:hAnsi="Arial" w:cs="Arial"/>
          <w:bCs/>
        </w:rPr>
        <w:t>swinging</w:t>
      </w:r>
      <w:proofErr w:type="gramEnd"/>
      <w:r w:rsidRPr="00344111">
        <w:rPr>
          <w:rFonts w:ascii="Arial" w:hAnsi="Arial" w:cs="Arial"/>
          <w:bCs/>
        </w:rPr>
        <w:t xml:space="preserve"> chains, cables and ropes;</w:t>
      </w:r>
      <w:r w:rsidRPr="00344111">
        <w:rPr>
          <w:rFonts w:ascii="Arial" w:hAnsi="Arial" w:cs="Arial"/>
        </w:rPr>
        <w:t xml:space="preserve"> </w:t>
      </w:r>
      <w:r w:rsidRPr="00344111">
        <w:rPr>
          <w:rFonts w:ascii="Arial" w:hAnsi="Arial" w:cs="Arial"/>
        </w:rPr>
        <w:br/>
      </w:r>
      <w:r w:rsidRPr="00344111">
        <w:rPr>
          <w:rFonts w:ascii="Arial" w:hAnsi="Arial" w:cs="Arial"/>
          <w:bCs/>
        </w:rPr>
        <w:t xml:space="preserve">2. </w:t>
      </w:r>
      <w:proofErr w:type="gramStart"/>
      <w:r w:rsidRPr="00344111">
        <w:rPr>
          <w:rFonts w:ascii="Arial" w:hAnsi="Arial" w:cs="Arial"/>
          <w:bCs/>
        </w:rPr>
        <w:t>tools</w:t>
      </w:r>
      <w:proofErr w:type="gramEnd"/>
      <w:r w:rsidRPr="00344111">
        <w:rPr>
          <w:rFonts w:ascii="Arial" w:hAnsi="Arial" w:cs="Arial"/>
          <w:bCs/>
        </w:rPr>
        <w:t xml:space="preserve"> that are thrown or fall;</w:t>
      </w:r>
      <w:r w:rsidRPr="00344111">
        <w:rPr>
          <w:rFonts w:ascii="Arial" w:hAnsi="Arial" w:cs="Arial"/>
        </w:rPr>
        <w:t xml:space="preserve"> </w:t>
      </w:r>
      <w:r w:rsidRPr="00344111">
        <w:rPr>
          <w:rFonts w:ascii="Arial" w:hAnsi="Arial" w:cs="Arial"/>
        </w:rPr>
        <w:br/>
      </w:r>
      <w:r w:rsidRPr="00344111">
        <w:rPr>
          <w:rFonts w:ascii="Arial" w:hAnsi="Arial" w:cs="Arial"/>
          <w:bCs/>
        </w:rPr>
        <w:t xml:space="preserve">3. </w:t>
      </w:r>
      <w:proofErr w:type="gramStart"/>
      <w:r w:rsidRPr="00344111">
        <w:rPr>
          <w:rFonts w:ascii="Arial" w:hAnsi="Arial" w:cs="Arial"/>
          <w:bCs/>
        </w:rPr>
        <w:t>any</w:t>
      </w:r>
      <w:proofErr w:type="gramEnd"/>
      <w:r w:rsidRPr="00344111">
        <w:rPr>
          <w:rFonts w:ascii="Arial" w:hAnsi="Arial" w:cs="Arial"/>
          <w:bCs/>
        </w:rPr>
        <w:t xml:space="preserve"> sharp object</w:t>
      </w:r>
      <w:r>
        <w:rPr>
          <w:rFonts w:ascii="Arial" w:hAnsi="Arial" w:cs="Arial"/>
          <w:bCs/>
        </w:rPr>
        <w:t xml:space="preserve">s such as knives, scissors, </w:t>
      </w:r>
      <w:r w:rsidRPr="00344111">
        <w:rPr>
          <w:rFonts w:ascii="Arial" w:hAnsi="Arial" w:cs="Arial"/>
          <w:bCs/>
        </w:rPr>
        <w:t>pencils, etc.; and </w:t>
      </w:r>
      <w:r w:rsidRPr="00344111">
        <w:rPr>
          <w:rFonts w:ascii="Arial" w:hAnsi="Arial" w:cs="Arial"/>
        </w:rPr>
        <w:t xml:space="preserve"> </w:t>
      </w:r>
      <w:r w:rsidRPr="00344111">
        <w:rPr>
          <w:rFonts w:ascii="Arial" w:hAnsi="Arial" w:cs="Arial"/>
        </w:rPr>
        <w:br/>
      </w:r>
      <w:r w:rsidRPr="00344111">
        <w:rPr>
          <w:rFonts w:ascii="Arial" w:hAnsi="Arial" w:cs="Arial"/>
          <w:bCs/>
        </w:rPr>
        <w:t xml:space="preserve">4. </w:t>
      </w:r>
      <w:proofErr w:type="gramStart"/>
      <w:r w:rsidRPr="00344111">
        <w:rPr>
          <w:rFonts w:ascii="Arial" w:hAnsi="Arial" w:cs="Arial"/>
          <w:bCs/>
        </w:rPr>
        <w:t>walking</w:t>
      </w:r>
      <w:proofErr w:type="gramEnd"/>
      <w:r w:rsidRPr="00344111">
        <w:rPr>
          <w:rFonts w:ascii="Arial" w:hAnsi="Arial" w:cs="Arial"/>
          <w:bCs/>
        </w:rPr>
        <w:t xml:space="preserve"> or falling i</w:t>
      </w:r>
      <w:r>
        <w:rPr>
          <w:rFonts w:ascii="Arial" w:hAnsi="Arial" w:cs="Arial"/>
          <w:bCs/>
        </w:rPr>
        <w:t xml:space="preserve">nto obstructions can damage </w:t>
      </w:r>
      <w:r w:rsidRPr="00344111">
        <w:rPr>
          <w:rFonts w:ascii="Arial" w:hAnsi="Arial" w:cs="Arial"/>
          <w:bCs/>
        </w:rPr>
        <w:t>your eyes or face.</w:t>
      </w:r>
    </w:p>
    <w:p w:rsidR="00912AB1" w:rsidRPr="00344111" w:rsidRDefault="00912AB1" w:rsidP="00912AB1">
      <w:pPr>
        <w:spacing w:line="240" w:lineRule="auto"/>
        <w:rPr>
          <w:rFonts w:ascii="Arial" w:hAnsi="Arial" w:cs="Arial"/>
          <w:u w:val="single"/>
        </w:rPr>
      </w:pPr>
      <w:r w:rsidRPr="00344111">
        <w:rPr>
          <w:rFonts w:ascii="Arial" w:hAnsi="Arial" w:cs="Arial"/>
          <w:bCs/>
          <w:u w:val="single"/>
        </w:rPr>
        <w:t>Safety Glasses</w:t>
      </w:r>
      <w:r w:rsidRPr="0080212E">
        <w:rPr>
          <w:rFonts w:ascii="Arial" w:hAnsi="Arial" w:cs="Arial"/>
          <w:u w:val="single"/>
        </w:rPr>
        <w:t xml:space="preserve"> &amp; Goggles</w:t>
      </w:r>
    </w:p>
    <w:p w:rsidR="00912AB1" w:rsidRPr="0080212E" w:rsidRDefault="00912AB1" w:rsidP="00912AB1">
      <w:pPr>
        <w:spacing w:line="240" w:lineRule="auto"/>
        <w:rPr>
          <w:rFonts w:ascii="Arial" w:hAnsi="Arial" w:cs="Arial"/>
        </w:rPr>
      </w:pPr>
      <w:r w:rsidRPr="00344111">
        <w:rPr>
          <w:rFonts w:ascii="Arial" w:hAnsi="Arial" w:cs="Arial"/>
          <w:bCs/>
        </w:rPr>
        <w:t>Safety glasses are perhaps the most widely used type of eye protection. While they may look similar to regular glasses, they are much stronger and more resistant to impact and heat than regular glasses. In addition, most safety glasses are equipped with side shields that give you protection from hazards that may not be directly in front of you. Both prescription and nonprescription safety glasses are available. Safety glasses should be Z-87 approved to meet OSHA regulations.</w:t>
      </w:r>
      <w:r w:rsidRPr="0080212E">
        <w:rPr>
          <w:rFonts w:ascii="Arial" w:hAnsi="Arial" w:cs="Arial"/>
          <w:bCs/>
        </w:rPr>
        <w:t xml:space="preserve"> </w:t>
      </w:r>
      <w:r w:rsidRPr="00344111">
        <w:rPr>
          <w:rFonts w:ascii="Arial" w:hAnsi="Arial" w:cs="Arial"/>
          <w:bCs/>
        </w:rPr>
        <w:t>Goggles give you more protection than safety glasses because they fit closer to your face. Because goggles surround the eye area, they give you more protection in situations where you might encounter splashing liquids, fumes, vapors, powders, dusts, and mists. Different types of goggles are available. They must indicate that they are chemical splash goggles to</w:t>
      </w:r>
      <w:r w:rsidRPr="00344111">
        <w:rPr>
          <w:rFonts w:ascii="Arial" w:hAnsi="Arial" w:cs="Arial"/>
          <w:bCs/>
          <w:color w:val="FFFFFF"/>
        </w:rPr>
        <w:t xml:space="preserve"> </w:t>
      </w:r>
      <w:r w:rsidRPr="00344111">
        <w:rPr>
          <w:rFonts w:ascii="Arial" w:hAnsi="Arial" w:cs="Arial"/>
          <w:bCs/>
        </w:rPr>
        <w:t>be worn for that purpose.</w:t>
      </w:r>
    </w:p>
    <w:p w:rsidR="002678D7" w:rsidRPr="00335611" w:rsidRDefault="002678D7" w:rsidP="002678D7">
      <w:pPr>
        <w:autoSpaceDE w:val="0"/>
        <w:autoSpaceDN w:val="0"/>
        <w:adjustRightInd w:val="0"/>
        <w:spacing w:after="0" w:line="240" w:lineRule="auto"/>
        <w:rPr>
          <w:rFonts w:ascii="Arial" w:eastAsia="Times New Roman" w:hAnsi="Arial" w:cs="Arial"/>
          <w:bCs/>
        </w:rPr>
      </w:pPr>
      <w:r>
        <w:rPr>
          <w:rFonts w:ascii="Arial" w:hAnsi="Arial" w:cs="Arial"/>
          <w:bCs/>
        </w:rPr>
        <w:t xml:space="preserve">Present this Personal Protective Equipment (PPE) training to employees as this month’s Safety Training topic. </w:t>
      </w:r>
      <w:r>
        <w:rPr>
          <w:rFonts w:ascii="Arial" w:eastAsia="Times New Roman" w:hAnsi="Arial" w:cs="Arial"/>
          <w:bCs/>
        </w:rPr>
        <w:t xml:space="preserve">Following the presentation, have each employee sign a training log. A sample log can be downloaded at </w:t>
      </w:r>
      <w:hyperlink r:id="rId8" w:history="1">
        <w:r w:rsidRPr="00695179">
          <w:rPr>
            <w:rStyle w:val="Hyperlink"/>
          </w:rPr>
          <w:t>http://www.ccar-greenlink.org/EmployeeSafetyTrainingLog.pdf</w:t>
        </w:r>
      </w:hyperlink>
      <w:r>
        <w:t xml:space="preserve">. </w:t>
      </w:r>
      <w:r>
        <w:rPr>
          <w:rFonts w:ascii="Arial" w:eastAsia="Times New Roman" w:hAnsi="Arial" w:cs="Arial"/>
          <w:bCs/>
        </w:rPr>
        <w:t xml:space="preserve">Keep the monthly Safety Training Record on file (such as in the RED MSDS binder) in the event of an OSHA inspection. </w:t>
      </w:r>
    </w:p>
    <w:p w:rsidR="00331092" w:rsidRDefault="00331092" w:rsidP="002678D7">
      <w:pPr>
        <w:spacing w:after="0" w:line="240" w:lineRule="auto"/>
        <w:rPr>
          <w:rFonts w:ascii="Arial" w:eastAsia="Times New Roman" w:hAnsi="Arial" w:cs="Arial"/>
          <w:i/>
        </w:rPr>
      </w:pPr>
    </w:p>
    <w:p w:rsidR="005C0AED" w:rsidRDefault="005C0AED" w:rsidP="002678D7">
      <w:pPr>
        <w:spacing w:after="0" w:line="240" w:lineRule="auto"/>
        <w:rPr>
          <w:rFonts w:ascii="Arial" w:eastAsia="Times New Roman" w:hAnsi="Arial" w:cs="Arial"/>
          <w:i/>
        </w:rPr>
      </w:pPr>
    </w:p>
    <w:p w:rsidR="005C0AED" w:rsidRDefault="005C0AED" w:rsidP="002678D7">
      <w:pPr>
        <w:spacing w:after="0" w:line="240" w:lineRule="auto"/>
        <w:rPr>
          <w:rFonts w:ascii="Arial" w:eastAsia="Times New Roman" w:hAnsi="Arial" w:cs="Arial"/>
          <w:i/>
        </w:rPr>
      </w:pPr>
    </w:p>
    <w:p w:rsidR="005C0AED" w:rsidRDefault="005C0AED" w:rsidP="005C0AED">
      <w:pPr>
        <w:rPr>
          <w:rFonts w:cs="Arial"/>
          <w:sz w:val="16"/>
          <w:szCs w:val="16"/>
        </w:rPr>
      </w:pPr>
      <w:r w:rsidRPr="00331EAD">
        <w:rPr>
          <w:rFonts w:cs="Arial"/>
          <w:noProof/>
          <w:sz w:val="16"/>
          <w:szCs w:val="16"/>
        </w:rPr>
        <w:drawing>
          <wp:inline distT="0" distB="0" distL="0" distR="0">
            <wp:extent cx="560980" cy="792127"/>
            <wp:effectExtent l="19050" t="0" r="0" b="0"/>
            <wp:docPr id="1"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9" cstate="print"/>
                    <a:stretch>
                      <a:fillRect/>
                    </a:stretch>
                  </pic:blipFill>
                  <pic:spPr>
                    <a:xfrm>
                      <a:off x="0" y="0"/>
                      <a:ext cx="561215" cy="792459"/>
                    </a:xfrm>
                    <a:prstGeom prst="rect">
                      <a:avLst/>
                    </a:prstGeom>
                  </pic:spPr>
                </pic:pic>
              </a:graphicData>
            </a:graphic>
          </wp:inline>
        </w:drawing>
      </w:r>
      <w:r>
        <w:rPr>
          <w:rFonts w:cs="Arial"/>
          <w:sz w:val="16"/>
          <w:szCs w:val="16"/>
        </w:rPr>
        <w:t xml:space="preserve"> </w:t>
      </w:r>
    </w:p>
    <w:p w:rsidR="005C0AED" w:rsidRPr="004347DA" w:rsidRDefault="005C0AED" w:rsidP="005C0AED">
      <w:pPr>
        <w:rPr>
          <w:rFonts w:ascii="Arial" w:eastAsia="Times New Roman" w:hAnsi="Arial" w:cs="Arial"/>
          <w:i/>
        </w:rPr>
      </w:pPr>
      <w:r w:rsidRPr="00331EAD">
        <w:rPr>
          <w:rFonts w:cs="Arial"/>
          <w:sz w:val="16"/>
          <w:szCs w:val="16"/>
        </w:rPr>
        <w:t xml:space="preserve">Sue </w:t>
      </w:r>
      <w:proofErr w:type="spellStart"/>
      <w:r w:rsidRPr="00331EAD">
        <w:rPr>
          <w:rFonts w:cs="Arial"/>
          <w:sz w:val="16"/>
          <w:szCs w:val="16"/>
        </w:rPr>
        <w:t>Schauls</w:t>
      </w:r>
      <w:proofErr w:type="spellEnd"/>
      <w:r w:rsidRPr="00331EAD">
        <w:rPr>
          <w:rFonts w:cs="Arial"/>
          <w:sz w:val="16"/>
          <w:szCs w:val="16"/>
        </w:rPr>
        <w:t xml:space="preserve"> is an independent environmental consultant with automotive expertise. She is the Environmental &amp; Safety Consultant for CCAR-GreenLink the EPA automotive compliance assistance center. </w:t>
      </w:r>
      <w:r w:rsidRPr="00331EAD">
        <w:rPr>
          <w:sz w:val="16"/>
          <w:szCs w:val="16"/>
        </w:rPr>
        <w:t>She</w:t>
      </w:r>
      <w:r>
        <w:rPr>
          <w:sz w:val="16"/>
          <w:szCs w:val="16"/>
        </w:rPr>
        <w:t xml:space="preserve"> is the Executive Director &amp;</w:t>
      </w:r>
      <w:r w:rsidRPr="00331EAD">
        <w:rPr>
          <w:sz w:val="16"/>
          <w:szCs w:val="16"/>
        </w:rPr>
        <w:t xml:space="preserve"> regulatory consultant for the Iowa Automotive Recyclers (IAR)</w:t>
      </w:r>
      <w:proofErr w:type="gramStart"/>
      <w:r>
        <w:rPr>
          <w:sz w:val="16"/>
          <w:szCs w:val="16"/>
        </w:rPr>
        <w:t>,</w:t>
      </w:r>
      <w:proofErr w:type="gramEnd"/>
      <w:r>
        <w:rPr>
          <w:sz w:val="16"/>
          <w:szCs w:val="16"/>
        </w:rPr>
        <w:t xml:space="preserve"> </w:t>
      </w:r>
      <w:r w:rsidRPr="00331EAD">
        <w:rPr>
          <w:rFonts w:cs="Arial"/>
          <w:sz w:val="16"/>
          <w:szCs w:val="16"/>
        </w:rPr>
        <w:t xml:space="preserve">she developed and implements the </w:t>
      </w:r>
      <w:r w:rsidRPr="00331EAD">
        <w:rPr>
          <w:rFonts w:cs="Arial"/>
          <w:b/>
          <w:sz w:val="16"/>
          <w:szCs w:val="16"/>
        </w:rPr>
        <w:t>I</w:t>
      </w:r>
      <w:r w:rsidRPr="00331EAD">
        <w:rPr>
          <w:rFonts w:cs="Arial"/>
          <w:sz w:val="16"/>
          <w:szCs w:val="16"/>
        </w:rPr>
        <w:t xml:space="preserve">owa – </w:t>
      </w:r>
      <w:r w:rsidRPr="00331EAD">
        <w:rPr>
          <w:rFonts w:cs="Arial"/>
          <w:b/>
          <w:sz w:val="16"/>
          <w:szCs w:val="16"/>
        </w:rPr>
        <w:t>C</w:t>
      </w:r>
      <w:r w:rsidRPr="00331EAD">
        <w:rPr>
          <w:rFonts w:cs="Arial"/>
          <w:sz w:val="16"/>
          <w:szCs w:val="16"/>
        </w:rPr>
        <w:t xml:space="preserve">ertified </w:t>
      </w:r>
      <w:r w:rsidRPr="00331EAD">
        <w:rPr>
          <w:rFonts w:cs="Arial"/>
          <w:b/>
          <w:sz w:val="16"/>
          <w:szCs w:val="16"/>
        </w:rPr>
        <w:t>A</w:t>
      </w:r>
      <w:r w:rsidRPr="00331EAD">
        <w:rPr>
          <w:rFonts w:cs="Arial"/>
          <w:sz w:val="16"/>
          <w:szCs w:val="16"/>
        </w:rPr>
        <w:t xml:space="preserve">uto </w:t>
      </w:r>
      <w:r w:rsidRPr="00331EAD">
        <w:rPr>
          <w:rFonts w:cs="Arial"/>
          <w:b/>
          <w:sz w:val="16"/>
          <w:szCs w:val="16"/>
        </w:rPr>
        <w:t>R</w:t>
      </w:r>
      <w:r w:rsidRPr="00331EAD">
        <w:rPr>
          <w:rFonts w:cs="Arial"/>
          <w:sz w:val="16"/>
          <w:szCs w:val="16"/>
        </w:rPr>
        <w:t xml:space="preserve">ecyclers </w:t>
      </w:r>
      <w:r w:rsidRPr="00331EAD">
        <w:rPr>
          <w:rFonts w:cs="Arial"/>
          <w:b/>
          <w:sz w:val="16"/>
          <w:szCs w:val="16"/>
        </w:rPr>
        <w:t>E</w:t>
      </w:r>
      <w:r w:rsidRPr="00331EAD">
        <w:rPr>
          <w:rFonts w:cs="Arial"/>
          <w:sz w:val="16"/>
          <w:szCs w:val="16"/>
        </w:rPr>
        <w:t xml:space="preserve">nvironmental (I-CARE) Program. </w:t>
      </w:r>
      <w:r w:rsidRPr="00331EAD">
        <w:rPr>
          <w:sz w:val="16"/>
          <w:szCs w:val="16"/>
        </w:rPr>
        <w:t xml:space="preserve">She contributes articles to several trade publications and </w:t>
      </w:r>
      <w:r>
        <w:rPr>
          <w:sz w:val="16"/>
          <w:szCs w:val="16"/>
        </w:rPr>
        <w:t>is a member of</w:t>
      </w:r>
      <w:r w:rsidRPr="00331EAD">
        <w:rPr>
          <w:sz w:val="16"/>
          <w:szCs w:val="16"/>
        </w:rPr>
        <w:t xml:space="preserve"> </w:t>
      </w:r>
      <w:r>
        <w:rPr>
          <w:sz w:val="16"/>
          <w:szCs w:val="16"/>
        </w:rPr>
        <w:t xml:space="preserve">ARA </w:t>
      </w:r>
      <w:r w:rsidRPr="00331EAD">
        <w:rPr>
          <w:sz w:val="16"/>
          <w:szCs w:val="16"/>
        </w:rPr>
        <w:t xml:space="preserve">Technical Advisory </w:t>
      </w:r>
      <w:r>
        <w:rPr>
          <w:sz w:val="16"/>
          <w:szCs w:val="16"/>
        </w:rPr>
        <w:t xml:space="preserve">and </w:t>
      </w:r>
      <w:r w:rsidRPr="00331EAD">
        <w:rPr>
          <w:sz w:val="16"/>
          <w:szCs w:val="16"/>
        </w:rPr>
        <w:t>Certified Auto Recyclers Committee</w:t>
      </w:r>
      <w:r>
        <w:rPr>
          <w:sz w:val="16"/>
          <w:szCs w:val="16"/>
        </w:rPr>
        <w:t>s</w:t>
      </w:r>
      <w:r w:rsidRPr="00331EAD">
        <w:rPr>
          <w:sz w:val="16"/>
          <w:szCs w:val="16"/>
        </w:rPr>
        <w:t xml:space="preserve">. </w:t>
      </w:r>
      <w:r>
        <w:rPr>
          <w:sz w:val="16"/>
          <w:szCs w:val="16"/>
        </w:rPr>
        <w:t xml:space="preserve"> </w:t>
      </w:r>
      <w:r w:rsidRPr="00331EAD">
        <w:rPr>
          <w:rFonts w:cs="Arial"/>
          <w:sz w:val="16"/>
          <w:szCs w:val="16"/>
        </w:rPr>
        <w:t xml:space="preserve">Sue has a bachelors of Arts degree in </w:t>
      </w:r>
      <w:r w:rsidRPr="00331EAD">
        <w:rPr>
          <w:rFonts w:cs="Arial"/>
          <w:i/>
          <w:sz w:val="16"/>
          <w:szCs w:val="16"/>
        </w:rPr>
        <w:t>Science: Environmental Planning</w:t>
      </w:r>
      <w:r w:rsidRPr="00331EAD">
        <w:rPr>
          <w:rFonts w:cs="Arial"/>
          <w:sz w:val="16"/>
          <w:szCs w:val="16"/>
        </w:rPr>
        <w:t xml:space="preserve"> from the University of Northern Iowa, 1996.</w:t>
      </w:r>
    </w:p>
    <w:sectPr w:rsidR="005C0AED" w:rsidRPr="004347DA" w:rsidSect="005C0AED">
      <w:footerReference w:type="default" r:id="rId10"/>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BD" w:rsidRDefault="00CA13BD" w:rsidP="00FC0477">
      <w:pPr>
        <w:spacing w:after="0" w:line="240" w:lineRule="auto"/>
      </w:pPr>
      <w:r>
        <w:separator/>
      </w:r>
    </w:p>
  </w:endnote>
  <w:endnote w:type="continuationSeparator" w:id="0">
    <w:p w:rsidR="00CA13BD" w:rsidRDefault="00CA13BD" w:rsidP="00FC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ED" w:rsidRDefault="005C0AED">
    <w:pPr>
      <w:pStyle w:val="Footer"/>
    </w:pPr>
    <w:r w:rsidRPr="00AE2AF7">
      <w:drawing>
        <wp:inline distT="0" distB="0" distL="0" distR="0">
          <wp:extent cx="1059123" cy="706081"/>
          <wp:effectExtent l="19050" t="0" r="7677" b="0"/>
          <wp:docPr id="5" name="Picture 1" descr="SP2-wTa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2-wTag-(R).jpg"/>
                  <pic:cNvPicPr/>
                </pic:nvPicPr>
                <pic:blipFill>
                  <a:blip r:embed="rId1" cstate="print"/>
                  <a:stretch>
                    <a:fillRect/>
                  </a:stretch>
                </pic:blipFill>
                <pic:spPr>
                  <a:xfrm>
                    <a:off x="0" y="0"/>
                    <a:ext cx="1061231" cy="707486"/>
                  </a:xfrm>
                  <a:prstGeom prst="rect">
                    <a:avLst/>
                  </a:prstGeom>
                </pic:spPr>
              </pic:pic>
            </a:graphicData>
          </a:graphic>
        </wp:inline>
      </w:drawing>
    </w:r>
    <w:r>
      <w:tab/>
    </w:r>
    <w:r>
      <w:tab/>
    </w:r>
    <w:r>
      <w:rPr>
        <w:noProof/>
      </w:rPr>
      <w:drawing>
        <wp:inline distT="0" distB="0" distL="0" distR="0">
          <wp:extent cx="758872" cy="734116"/>
          <wp:effectExtent l="19050" t="0" r="3128" b="0"/>
          <wp:docPr id="6" name="Picture 0" descr="greenlink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nkshadow.jpg"/>
                  <pic:cNvPicPr/>
                </pic:nvPicPr>
                <pic:blipFill>
                  <a:blip r:embed="rId2"/>
                  <a:stretch>
                    <a:fillRect/>
                  </a:stretch>
                </pic:blipFill>
                <pic:spPr>
                  <a:xfrm>
                    <a:off x="0" y="0"/>
                    <a:ext cx="760192" cy="73539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BD" w:rsidRDefault="00CA13BD" w:rsidP="00FC0477">
      <w:pPr>
        <w:spacing w:after="0" w:line="240" w:lineRule="auto"/>
      </w:pPr>
      <w:r>
        <w:separator/>
      </w:r>
    </w:p>
  </w:footnote>
  <w:footnote w:type="continuationSeparator" w:id="0">
    <w:p w:rsidR="00CA13BD" w:rsidRDefault="00CA13BD" w:rsidP="00FC0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6E5"/>
    <w:multiLevelType w:val="hybridMultilevel"/>
    <w:tmpl w:val="1C8CB1E8"/>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B45E2"/>
    <w:multiLevelType w:val="multilevel"/>
    <w:tmpl w:val="66F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D7208"/>
    <w:multiLevelType w:val="hybridMultilevel"/>
    <w:tmpl w:val="D64EF81C"/>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A0BAA"/>
    <w:multiLevelType w:val="hybridMultilevel"/>
    <w:tmpl w:val="5CE05E9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74E7E"/>
    <w:multiLevelType w:val="hybridMultilevel"/>
    <w:tmpl w:val="1122B52E"/>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51764"/>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A08E8"/>
    <w:multiLevelType w:val="hybridMultilevel"/>
    <w:tmpl w:val="AC2E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C5E62"/>
    <w:multiLevelType w:val="hybridMultilevel"/>
    <w:tmpl w:val="33C807EC"/>
    <w:lvl w:ilvl="0" w:tplc="F4B207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B5E55"/>
    <w:multiLevelType w:val="hybridMultilevel"/>
    <w:tmpl w:val="44CE175C"/>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96537"/>
    <w:multiLevelType w:val="hybridMultilevel"/>
    <w:tmpl w:val="03565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1"/>
  </w:num>
  <w:num w:numId="6">
    <w:abstractNumId w:val="7"/>
  </w:num>
  <w:num w:numId="7">
    <w:abstractNumId w:val="0"/>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35BD"/>
    <w:rsid w:val="000B3FEA"/>
    <w:rsid w:val="000E6ECA"/>
    <w:rsid w:val="0010359D"/>
    <w:rsid w:val="001B53CC"/>
    <w:rsid w:val="001C1AA4"/>
    <w:rsid w:val="002352F4"/>
    <w:rsid w:val="002678D7"/>
    <w:rsid w:val="002735BD"/>
    <w:rsid w:val="00307D09"/>
    <w:rsid w:val="00331092"/>
    <w:rsid w:val="00335611"/>
    <w:rsid w:val="003A70E7"/>
    <w:rsid w:val="003B43E5"/>
    <w:rsid w:val="004347DA"/>
    <w:rsid w:val="00450E19"/>
    <w:rsid w:val="004B31BA"/>
    <w:rsid w:val="005118D3"/>
    <w:rsid w:val="00523561"/>
    <w:rsid w:val="005C0AED"/>
    <w:rsid w:val="005F4E76"/>
    <w:rsid w:val="00643139"/>
    <w:rsid w:val="006B24E5"/>
    <w:rsid w:val="008555C8"/>
    <w:rsid w:val="00912AB1"/>
    <w:rsid w:val="00933ACD"/>
    <w:rsid w:val="009B3D70"/>
    <w:rsid w:val="009F6693"/>
    <w:rsid w:val="00A262D2"/>
    <w:rsid w:val="00AC4E01"/>
    <w:rsid w:val="00AE376C"/>
    <w:rsid w:val="00B30F2A"/>
    <w:rsid w:val="00CA13BD"/>
    <w:rsid w:val="00E37CB2"/>
    <w:rsid w:val="00E4055B"/>
    <w:rsid w:val="00E91069"/>
    <w:rsid w:val="00F101C7"/>
    <w:rsid w:val="00F742CC"/>
    <w:rsid w:val="00FC0477"/>
    <w:rsid w:val="00FC05FF"/>
    <w:rsid w:val="00FE5E12"/>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35BD"/>
    <w:rPr>
      <w:color w:val="0000FF"/>
      <w:u w:val="single"/>
    </w:rPr>
  </w:style>
  <w:style w:type="paragraph" w:styleId="ListParagraph">
    <w:name w:val="List Paragraph"/>
    <w:basedOn w:val="Normal"/>
    <w:uiPriority w:val="34"/>
    <w:qFormat/>
    <w:rsid w:val="008555C8"/>
    <w:pPr>
      <w:ind w:left="720"/>
      <w:contextualSpacing/>
    </w:pPr>
  </w:style>
  <w:style w:type="paragraph" w:styleId="BalloonText">
    <w:name w:val="Balloon Text"/>
    <w:basedOn w:val="Normal"/>
    <w:link w:val="BalloonTextChar"/>
    <w:uiPriority w:val="99"/>
    <w:semiHidden/>
    <w:unhideWhenUsed/>
    <w:rsid w:val="00AE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6C"/>
    <w:rPr>
      <w:rFonts w:ascii="Tahoma" w:hAnsi="Tahoma" w:cs="Tahoma"/>
      <w:sz w:val="16"/>
      <w:szCs w:val="16"/>
    </w:rPr>
  </w:style>
  <w:style w:type="character" w:styleId="FollowedHyperlink">
    <w:name w:val="FollowedHyperlink"/>
    <w:basedOn w:val="DefaultParagraphFont"/>
    <w:uiPriority w:val="99"/>
    <w:semiHidden/>
    <w:unhideWhenUsed/>
    <w:rsid w:val="001B53CC"/>
    <w:rPr>
      <w:color w:val="800080" w:themeColor="followedHyperlink"/>
      <w:u w:val="single"/>
    </w:rPr>
  </w:style>
  <w:style w:type="paragraph" w:styleId="Header">
    <w:name w:val="header"/>
    <w:basedOn w:val="Normal"/>
    <w:link w:val="HeaderChar"/>
    <w:uiPriority w:val="99"/>
    <w:semiHidden/>
    <w:unhideWhenUsed/>
    <w:rsid w:val="00FC0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477"/>
  </w:style>
  <w:style w:type="paragraph" w:styleId="Footer">
    <w:name w:val="footer"/>
    <w:basedOn w:val="Normal"/>
    <w:link w:val="FooterChar"/>
    <w:uiPriority w:val="99"/>
    <w:semiHidden/>
    <w:unhideWhenUsed/>
    <w:rsid w:val="00FC04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477"/>
  </w:style>
  <w:style w:type="paragraph" w:customStyle="1" w:styleId="block1">
    <w:name w:val="block1"/>
    <w:basedOn w:val="Normal"/>
    <w:rsid w:val="00FC0477"/>
    <w:pPr>
      <w:spacing w:before="100" w:beforeAutospacing="1" w:after="100" w:afterAutospacing="1" w:line="240" w:lineRule="auto"/>
    </w:pPr>
    <w:rPr>
      <w:rFonts w:ascii="Times New Roman" w:eastAsia="Times New Roman" w:hAnsi="Times New Roman" w:cs="Times New Roman"/>
      <w:sz w:val="19"/>
      <w:szCs w:val="19"/>
    </w:rPr>
  </w:style>
  <w:style w:type="paragraph" w:styleId="NormalWeb">
    <w:name w:val="Normal (Web)"/>
    <w:basedOn w:val="Normal"/>
    <w:uiPriority w:val="99"/>
    <w:unhideWhenUsed/>
    <w:rsid w:val="00912AB1"/>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1096637926">
      <w:bodyDiv w:val="1"/>
      <w:marLeft w:val="0"/>
      <w:marRight w:val="0"/>
      <w:marTop w:val="0"/>
      <w:marBottom w:val="0"/>
      <w:divBdr>
        <w:top w:val="none" w:sz="0" w:space="0" w:color="auto"/>
        <w:left w:val="none" w:sz="0" w:space="0" w:color="auto"/>
        <w:bottom w:val="none" w:sz="0" w:space="0" w:color="auto"/>
        <w:right w:val="none" w:sz="0" w:space="0" w:color="auto"/>
      </w:divBdr>
      <w:divsChild>
        <w:div w:id="34170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r-greenlink.org/EmployeeSafetyTrainingLog.pdf" TargetMode="External"/><Relationship Id="rId3" Type="http://schemas.openxmlformats.org/officeDocument/2006/relationships/settings" Target="settings.xml"/><Relationship Id="rId7" Type="http://schemas.openxmlformats.org/officeDocument/2006/relationships/hyperlink" Target="http://www.SP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5</cp:revision>
  <dcterms:created xsi:type="dcterms:W3CDTF">2011-08-05T14:31:00Z</dcterms:created>
  <dcterms:modified xsi:type="dcterms:W3CDTF">2011-10-23T18:20:00Z</dcterms:modified>
</cp:coreProperties>
</file>